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9345E7" w14:textId="77777777" w:rsidR="00264B2B" w:rsidRPr="000D3A38" w:rsidRDefault="00264B2B" w:rsidP="00B1306B">
      <w:pPr>
        <w:pStyle w:val="Title"/>
        <w:jc w:val="center"/>
        <w:rPr>
          <w:rStyle w:val="Strong"/>
          <w:rFonts w:ascii="Times New Roman" w:eastAsiaTheme="minorEastAsia" w:hAnsi="Times New Roman" w:cs="Times New Roman"/>
          <w:spacing w:val="0"/>
          <w:kern w:val="0"/>
          <w:sz w:val="28"/>
          <w:szCs w:val="28"/>
        </w:rPr>
      </w:pPr>
      <w:r w:rsidRPr="000D3A38">
        <w:rPr>
          <w:rStyle w:val="Strong"/>
          <w:rFonts w:ascii="Times New Roman" w:hAnsi="Times New Roman" w:cs="Times New Roman"/>
          <w:sz w:val="28"/>
          <w:szCs w:val="28"/>
        </w:rPr>
        <w:t>Hong Kong Monetary Authority</w:t>
      </w:r>
    </w:p>
    <w:p w14:paraId="65ED695C" w14:textId="77777777" w:rsidR="00264B2B" w:rsidRPr="003B544C" w:rsidRDefault="00264B2B" w:rsidP="00B1306B">
      <w:pPr>
        <w:pStyle w:val="Title"/>
        <w:jc w:val="center"/>
        <w:rPr>
          <w:rStyle w:val="Strong"/>
          <w:rFonts w:ascii="Times New Roman" w:hAnsi="Times New Roman" w:cs="Times New Roman"/>
          <w:sz w:val="24"/>
          <w:szCs w:val="24"/>
          <w:u w:val="single"/>
        </w:rPr>
      </w:pPr>
    </w:p>
    <w:p w14:paraId="5FEFE256" w14:textId="0FDBAE8F" w:rsidR="00434BA7" w:rsidRPr="000D3A38" w:rsidRDefault="002F2CA7" w:rsidP="00B1306B">
      <w:pPr>
        <w:pStyle w:val="Title"/>
        <w:jc w:val="center"/>
        <w:rPr>
          <w:rStyle w:val="Strong"/>
          <w:rFonts w:ascii="Times New Roman" w:hAnsi="Times New Roman" w:cs="Times New Roman"/>
          <w:sz w:val="24"/>
          <w:szCs w:val="24"/>
          <w:u w:val="single"/>
        </w:rPr>
      </w:pPr>
      <w:r w:rsidRPr="003B544C">
        <w:rPr>
          <w:rStyle w:val="Strong"/>
          <w:rFonts w:ascii="Times New Roman" w:hAnsi="Times New Roman" w:cs="Times New Roman"/>
          <w:sz w:val="24"/>
          <w:szCs w:val="24"/>
          <w:u w:val="single"/>
        </w:rPr>
        <w:t>e-HKD Pilot P</w:t>
      </w:r>
      <w:r w:rsidR="00EC19F2" w:rsidRPr="003B544C">
        <w:rPr>
          <w:rStyle w:val="Strong"/>
          <w:rFonts w:ascii="Times New Roman" w:hAnsi="Times New Roman" w:cs="Times New Roman"/>
          <w:sz w:val="24"/>
          <w:szCs w:val="24"/>
          <w:u w:val="single"/>
        </w:rPr>
        <w:t>rogramme</w:t>
      </w:r>
      <w:r w:rsidR="00A34123" w:rsidRPr="003B544C">
        <w:rPr>
          <w:rStyle w:val="Strong"/>
          <w:rFonts w:ascii="Times New Roman" w:hAnsi="Times New Roman" w:cs="Times New Roman"/>
          <w:sz w:val="24"/>
          <w:szCs w:val="24"/>
          <w:u w:val="single"/>
        </w:rPr>
        <w:t xml:space="preserve"> Phase 2</w:t>
      </w:r>
      <w:r w:rsidR="00264B2B" w:rsidRPr="000D3A38">
        <w:rPr>
          <w:rStyle w:val="Strong"/>
          <w:rFonts w:ascii="Times New Roman" w:hAnsi="Times New Roman" w:cs="Times New Roman" w:hint="eastAsia"/>
          <w:sz w:val="24"/>
          <w:szCs w:val="24"/>
          <w:u w:val="single"/>
        </w:rPr>
        <w:t>–</w:t>
      </w:r>
      <w:r w:rsidR="00264B2B" w:rsidRPr="000D3A38">
        <w:rPr>
          <w:rStyle w:val="Strong"/>
          <w:rFonts w:ascii="Times New Roman" w:hAnsi="Times New Roman" w:cs="Times New Roman"/>
          <w:sz w:val="24"/>
          <w:szCs w:val="24"/>
          <w:u w:val="single"/>
        </w:rPr>
        <w:t>A</w:t>
      </w:r>
      <w:r w:rsidR="00434BA7" w:rsidRPr="000D3A38">
        <w:rPr>
          <w:rStyle w:val="Strong"/>
          <w:rFonts w:ascii="Times New Roman" w:hAnsi="Times New Roman" w:cs="Times New Roman"/>
          <w:sz w:val="24"/>
          <w:szCs w:val="24"/>
          <w:u w:val="single"/>
        </w:rPr>
        <w:t xml:space="preserve">pplication </w:t>
      </w:r>
      <w:r w:rsidR="00264B2B" w:rsidRPr="000D3A38">
        <w:rPr>
          <w:rStyle w:val="Strong"/>
          <w:rFonts w:ascii="Times New Roman" w:hAnsi="Times New Roman" w:cs="Times New Roman"/>
          <w:sz w:val="24"/>
          <w:szCs w:val="24"/>
          <w:u w:val="single"/>
        </w:rPr>
        <w:t>F</w:t>
      </w:r>
      <w:r w:rsidR="00434BA7" w:rsidRPr="000D3A38">
        <w:rPr>
          <w:rStyle w:val="Strong"/>
          <w:rFonts w:ascii="Times New Roman" w:hAnsi="Times New Roman" w:cs="Times New Roman"/>
          <w:sz w:val="24"/>
          <w:szCs w:val="24"/>
          <w:u w:val="single"/>
        </w:rPr>
        <w:t>orm</w:t>
      </w:r>
    </w:p>
    <w:p w14:paraId="10CAD702" w14:textId="77777777" w:rsidR="00C927AC" w:rsidRPr="003B544C" w:rsidRDefault="00C927AC" w:rsidP="001C26F1">
      <w:pPr>
        <w:rPr>
          <w:rFonts w:ascii="Times New Roman" w:hAnsi="Times New Roman" w:cs="Times New Roman"/>
        </w:rPr>
      </w:pPr>
    </w:p>
    <w:tbl>
      <w:tblPr>
        <w:tblW w:w="822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858"/>
        <w:gridCol w:w="1268"/>
        <w:gridCol w:w="284"/>
        <w:gridCol w:w="1191"/>
        <w:gridCol w:w="236"/>
        <w:gridCol w:w="1266"/>
      </w:tblGrid>
      <w:tr w:rsidR="00434BA7" w:rsidRPr="000D3A38" w14:paraId="39468379" w14:textId="77777777" w:rsidTr="00434BA7">
        <w:tc>
          <w:tcPr>
            <w:tcW w:w="8222" w:type="dxa"/>
            <w:gridSpan w:val="7"/>
            <w:tcBorders>
              <w:bottom w:val="single" w:sz="4" w:space="0" w:color="auto"/>
            </w:tcBorders>
            <w:shd w:val="clear" w:color="auto" w:fill="F2F2F2"/>
          </w:tcPr>
          <w:p w14:paraId="44503A89" w14:textId="77777777" w:rsidR="00434BA7" w:rsidRDefault="00C927AC" w:rsidP="006214A1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b/>
                <w:sz w:val="20"/>
              </w:rPr>
            </w:pPr>
            <w:r w:rsidRPr="00DF7FC6">
              <w:rPr>
                <w:b/>
                <w:sz w:val="20"/>
              </w:rPr>
              <w:t>Section 1</w:t>
            </w:r>
            <w:r w:rsidR="00C00547" w:rsidRPr="00DF7FC6">
              <w:rPr>
                <w:b/>
                <w:sz w:val="20"/>
              </w:rPr>
              <w:t>.</w:t>
            </w:r>
            <w:r w:rsidRPr="00DF7FC6">
              <w:rPr>
                <w:b/>
                <w:sz w:val="20"/>
              </w:rPr>
              <w:t xml:space="preserve"> </w:t>
            </w:r>
            <w:r w:rsidR="00967A0E" w:rsidRPr="00DF7FC6">
              <w:rPr>
                <w:b/>
                <w:sz w:val="20"/>
              </w:rPr>
              <w:t>Background information of the company</w:t>
            </w:r>
          </w:p>
          <w:p w14:paraId="50A7326E" w14:textId="7922BA41" w:rsidR="005A0A47" w:rsidRPr="004F1484" w:rsidRDefault="005A0A47" w:rsidP="006214A1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b/>
                <w:sz w:val="20"/>
              </w:rPr>
            </w:pPr>
          </w:p>
        </w:tc>
      </w:tr>
      <w:tr w:rsidR="00434BA7" w:rsidRPr="000D3A38" w14:paraId="1BF83C8B" w14:textId="77777777" w:rsidTr="00872A30">
        <w:tblPrEx>
          <w:tblLook w:val="01E0" w:firstRow="1" w:lastRow="1" w:firstColumn="1" w:lastColumn="1" w:noHBand="0" w:noVBand="0"/>
        </w:tblPrEx>
        <w:trPr>
          <w:trHeight w:val="17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E86CE" w14:textId="5A265609" w:rsidR="00434BA7" w:rsidRPr="000D3A38" w:rsidRDefault="00434BA7" w:rsidP="00872A30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179" w:hanging="179"/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</w:pPr>
            <w:r w:rsidRPr="000D3A38"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>Name</w:t>
            </w:r>
            <w:r w:rsidR="00967A0E" w:rsidRPr="000D3A38"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 xml:space="preserve"> of company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68279" w14:textId="77777777" w:rsidR="00434BA7" w:rsidRPr="003B544C" w:rsidRDefault="00434BA7" w:rsidP="006214A1">
            <w:pPr>
              <w:spacing w:line="240" w:lineRule="auto"/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</w:pPr>
          </w:p>
        </w:tc>
      </w:tr>
      <w:tr w:rsidR="00434BA7" w:rsidRPr="000D3A38" w14:paraId="5A48D82F" w14:textId="77777777" w:rsidTr="00872A30">
        <w:tblPrEx>
          <w:tblLook w:val="01E0" w:firstRow="1" w:lastRow="1" w:firstColumn="1" w:lastColumn="1" w:noHBand="0" w:noVBand="0"/>
        </w:tblPrEx>
        <w:trPr>
          <w:trHeight w:val="28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75925" w14:textId="77777777" w:rsidR="00434BA7" w:rsidRPr="000D3A38" w:rsidRDefault="00434BA7" w:rsidP="001C26F1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179" w:hanging="179"/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</w:pPr>
            <w:r w:rsidRPr="000D3A38"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 xml:space="preserve">Date of </w:t>
            </w:r>
            <w:r w:rsidR="00967A0E" w:rsidRPr="000D3A38"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>e</w:t>
            </w:r>
            <w:r w:rsidRPr="000D3A38"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>stablishment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3A034" w14:textId="77777777" w:rsidR="00434BA7" w:rsidRPr="003B544C" w:rsidRDefault="00434BA7" w:rsidP="006214A1">
            <w:pPr>
              <w:spacing w:line="240" w:lineRule="auto"/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2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5DAD5" w14:textId="77777777" w:rsidR="00434BA7" w:rsidRPr="00EE5A26" w:rsidRDefault="00434BA7" w:rsidP="00196363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174" w:hanging="174"/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</w:pPr>
            <w:r w:rsidRPr="00EE5A26"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 xml:space="preserve">Business </w:t>
            </w:r>
            <w:r w:rsidR="00967A0E" w:rsidRPr="00EE5A26"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>r</w:t>
            </w:r>
            <w:r w:rsidRPr="00EE5A26"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 xml:space="preserve">egistration </w:t>
            </w:r>
            <w:r w:rsidR="00967A0E" w:rsidRPr="00EE5A26"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>number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9059A" w14:textId="77777777" w:rsidR="00434BA7" w:rsidRPr="00DF7FC6" w:rsidRDefault="00434BA7" w:rsidP="00101F32">
            <w:pPr>
              <w:spacing w:line="240" w:lineRule="auto"/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</w:pPr>
          </w:p>
        </w:tc>
      </w:tr>
      <w:tr w:rsidR="00434BA7" w:rsidRPr="000D3A38" w14:paraId="785F3243" w14:textId="77777777" w:rsidTr="00872A30">
        <w:tblPrEx>
          <w:tblLook w:val="01E0" w:firstRow="1" w:lastRow="1" w:firstColumn="1" w:lastColumn="1" w:noHBand="0" w:noVBand="0"/>
        </w:tblPrEx>
        <w:trPr>
          <w:trHeight w:val="82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A6ADA" w14:textId="77777777" w:rsidR="00434BA7" w:rsidRPr="000D3A38" w:rsidRDefault="00434BA7" w:rsidP="001C26F1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179" w:hanging="179"/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</w:pPr>
            <w:r w:rsidRPr="000D3A38"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 xml:space="preserve">Office </w:t>
            </w:r>
            <w:r w:rsidR="00967A0E" w:rsidRPr="000D3A38"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>a</w:t>
            </w:r>
            <w:r w:rsidRPr="000D3A38"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>ddress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1F6A0" w14:textId="77777777" w:rsidR="00434BA7" w:rsidRPr="003B544C" w:rsidRDefault="00434BA7" w:rsidP="006214A1">
            <w:pPr>
              <w:spacing w:line="240" w:lineRule="auto"/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</w:pPr>
          </w:p>
        </w:tc>
      </w:tr>
      <w:tr w:rsidR="00434BA7" w:rsidRPr="000D3A38" w14:paraId="5EDE2E0D" w14:textId="77777777" w:rsidTr="00872A30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821E2" w14:textId="77777777" w:rsidR="00434BA7" w:rsidRPr="000D3A38" w:rsidRDefault="00434BA7" w:rsidP="001C26F1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179" w:hanging="179"/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</w:pPr>
            <w:r w:rsidRPr="000D3A38"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 xml:space="preserve">Company </w:t>
            </w:r>
            <w:r w:rsidR="00967A0E" w:rsidRPr="000D3A38"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>w</w:t>
            </w:r>
            <w:r w:rsidRPr="000D3A38"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>ebsite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8CA84" w14:textId="77777777" w:rsidR="00434BA7" w:rsidRPr="003B544C" w:rsidRDefault="00434BA7" w:rsidP="006214A1">
            <w:pPr>
              <w:spacing w:line="240" w:lineRule="auto"/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</w:pPr>
          </w:p>
        </w:tc>
      </w:tr>
      <w:tr w:rsidR="00434BA7" w:rsidRPr="000D3A38" w14:paraId="7A3202D0" w14:textId="77777777" w:rsidTr="00872A30">
        <w:tblPrEx>
          <w:tblLook w:val="01E0" w:firstRow="1" w:lastRow="1" w:firstColumn="1" w:lastColumn="1" w:noHBand="0" w:noVBand="0"/>
        </w:tblPrEx>
        <w:trPr>
          <w:trHeight w:val="57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98B8E" w14:textId="77777777" w:rsidR="00434BA7" w:rsidRPr="000D3A38" w:rsidRDefault="00434BA7" w:rsidP="001C26F1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179" w:hanging="179"/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</w:pPr>
            <w:r w:rsidRPr="000D3A38"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 xml:space="preserve">Nature of </w:t>
            </w:r>
            <w:r w:rsidR="00967A0E" w:rsidRPr="000D3A38"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>b</w:t>
            </w:r>
            <w:r w:rsidRPr="000D3A38"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 xml:space="preserve">usiness 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B9076" w14:textId="77777777" w:rsidR="00434BA7" w:rsidRPr="003B544C" w:rsidRDefault="00434BA7" w:rsidP="006214A1">
            <w:pPr>
              <w:spacing w:line="240" w:lineRule="auto"/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</w:pPr>
          </w:p>
        </w:tc>
      </w:tr>
      <w:tr w:rsidR="00434BA7" w:rsidRPr="000D3A38" w14:paraId="22A4F0B2" w14:textId="77777777" w:rsidTr="00434BA7">
        <w:tblPrEx>
          <w:tblLook w:val="01E0" w:firstRow="1" w:lastRow="1" w:firstColumn="1" w:lastColumn="1" w:noHBand="0" w:noVBand="0"/>
        </w:tblPrEx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2E0D1" w14:textId="77777777" w:rsidR="00434BA7" w:rsidRPr="000D3A38" w:rsidRDefault="00967A0E" w:rsidP="00872A30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179" w:hanging="179"/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</w:pPr>
            <w:r w:rsidRPr="000D3A38"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>Is the c</w:t>
            </w:r>
            <w:r w:rsidR="00434BA7" w:rsidRPr="000D3A38"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>ompany a spin-off or subsidiary of a parent company?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7AA7C" w14:textId="77777777" w:rsidR="00434BA7" w:rsidRPr="003B544C" w:rsidRDefault="00434BA7" w:rsidP="00872A30">
            <w:pPr>
              <w:spacing w:line="240" w:lineRule="auto"/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43AEC" w14:textId="77777777" w:rsidR="00434BA7" w:rsidRPr="00EE5A26" w:rsidRDefault="00434BA7" w:rsidP="00872A30">
            <w:pPr>
              <w:spacing w:line="240" w:lineRule="auto"/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</w:pPr>
            <w:r w:rsidRPr="00EE5A26"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>YES</w:t>
            </w:r>
          </w:p>
          <w:p w14:paraId="590574CE" w14:textId="77777777" w:rsidR="00BF5C1C" w:rsidRPr="00EE5A26" w:rsidRDefault="00BF5C1C" w:rsidP="00872A30">
            <w:pPr>
              <w:spacing w:line="240" w:lineRule="auto"/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</w:pPr>
            <w:r w:rsidRPr="00EE5A26"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 xml:space="preserve">(Go to Questions 8 and 9 below)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EF374" w14:textId="77777777" w:rsidR="00434BA7" w:rsidRPr="00EE5A26" w:rsidRDefault="00434BA7" w:rsidP="00872A30">
            <w:pPr>
              <w:spacing w:line="240" w:lineRule="auto"/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E8334" w14:textId="77777777" w:rsidR="00434BA7" w:rsidRPr="00DF7FC6" w:rsidRDefault="00434BA7" w:rsidP="00872A30">
            <w:pPr>
              <w:spacing w:line="240" w:lineRule="auto"/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</w:pPr>
            <w:r w:rsidRPr="00DF7FC6"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>NO</w:t>
            </w:r>
          </w:p>
          <w:p w14:paraId="2BEC4878" w14:textId="7AAEFD92" w:rsidR="00BF5C1C" w:rsidRPr="004F1484" w:rsidRDefault="00BF5C1C" w:rsidP="00872A30">
            <w:pPr>
              <w:spacing w:line="240" w:lineRule="auto"/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</w:pPr>
            <w:r w:rsidRPr="004F1484"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>(Go to Section 2)</w:t>
            </w:r>
          </w:p>
        </w:tc>
      </w:tr>
      <w:tr w:rsidR="00434BA7" w:rsidRPr="000D3A38" w14:paraId="4F34A44C" w14:textId="77777777" w:rsidTr="00872A30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2B2FC" w14:textId="77777777" w:rsidR="00434BA7" w:rsidRPr="000D3A38" w:rsidRDefault="00434BA7" w:rsidP="001C26F1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179" w:hanging="179"/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</w:pPr>
            <w:r w:rsidRPr="000D3A38"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 xml:space="preserve">Name of </w:t>
            </w:r>
            <w:r w:rsidR="00967A0E" w:rsidRPr="000D3A38"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>p</w:t>
            </w:r>
            <w:r w:rsidRPr="000D3A38"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 xml:space="preserve">arent </w:t>
            </w:r>
            <w:r w:rsidR="00967A0E" w:rsidRPr="000D3A38"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>c</w:t>
            </w:r>
            <w:r w:rsidRPr="000D3A38"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>ompany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92A9D" w14:textId="77777777" w:rsidR="00434BA7" w:rsidRPr="003B544C" w:rsidRDefault="00434BA7" w:rsidP="006214A1">
            <w:pPr>
              <w:spacing w:line="240" w:lineRule="auto"/>
              <w:ind w:left="179" w:hanging="179"/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</w:pPr>
          </w:p>
        </w:tc>
      </w:tr>
      <w:tr w:rsidR="00434BA7" w:rsidRPr="000D3A38" w14:paraId="7EBD5DD3" w14:textId="77777777" w:rsidTr="00872A30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FDA97" w14:textId="77777777" w:rsidR="00434BA7" w:rsidRPr="000D3A38" w:rsidRDefault="00434BA7" w:rsidP="001C26F1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179" w:hanging="179"/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</w:pPr>
            <w:r w:rsidRPr="000D3A38"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 xml:space="preserve">Country of </w:t>
            </w:r>
            <w:r w:rsidR="00967A0E" w:rsidRPr="000D3A38"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>o</w:t>
            </w:r>
            <w:r w:rsidRPr="000D3A38"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>rigin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1AAAB" w14:textId="77777777" w:rsidR="00434BA7" w:rsidRPr="003B544C" w:rsidRDefault="00434BA7" w:rsidP="006214A1">
            <w:pPr>
              <w:spacing w:line="240" w:lineRule="auto"/>
              <w:ind w:left="179" w:hanging="179"/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</w:pPr>
          </w:p>
        </w:tc>
      </w:tr>
      <w:tr w:rsidR="00967A0E" w:rsidRPr="000D3A38" w14:paraId="4C8D158C" w14:textId="77777777" w:rsidTr="00F77D7F">
        <w:tblPrEx>
          <w:tblLook w:val="01E0" w:firstRow="1" w:lastRow="1" w:firstColumn="1" w:lastColumn="1" w:noHBand="0" w:noVBand="0"/>
        </w:tblPrEx>
        <w:trPr>
          <w:trHeight w:val="106"/>
        </w:trPr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1C563A9" w14:textId="37CFC759" w:rsidR="00967A0E" w:rsidRPr="000D3A38" w:rsidRDefault="00967A0E" w:rsidP="001C26F1">
            <w:pPr>
              <w:spacing w:line="240" w:lineRule="auto"/>
              <w:rPr>
                <w:rFonts w:ascii="Times New Roman" w:eastAsia="新細明體" w:hAnsi="Times New Roman" w:cs="Times New Roman"/>
                <w:b/>
                <w:sz w:val="20"/>
                <w:szCs w:val="20"/>
                <w:lang w:eastAsia="zh-TW"/>
              </w:rPr>
            </w:pPr>
            <w:r w:rsidRPr="000D3A38">
              <w:rPr>
                <w:rFonts w:ascii="Times New Roman" w:eastAsia="新細明體" w:hAnsi="Times New Roman" w:cs="Times New Roman"/>
                <w:b/>
                <w:sz w:val="20"/>
                <w:szCs w:val="20"/>
                <w:lang w:eastAsia="zh-TW"/>
              </w:rPr>
              <w:t>Section 2</w:t>
            </w:r>
            <w:r w:rsidR="00C00547" w:rsidRPr="000D3A38">
              <w:rPr>
                <w:rFonts w:ascii="Times New Roman" w:eastAsia="新細明體" w:hAnsi="Times New Roman" w:cs="Times New Roman"/>
                <w:b/>
                <w:sz w:val="20"/>
                <w:szCs w:val="20"/>
                <w:lang w:eastAsia="zh-TW"/>
              </w:rPr>
              <w:t>.</w:t>
            </w:r>
            <w:r w:rsidRPr="000D3A38">
              <w:rPr>
                <w:rFonts w:ascii="Times New Roman" w:eastAsia="新細明體" w:hAnsi="Times New Roman" w:cs="Times New Roman"/>
                <w:b/>
                <w:sz w:val="20"/>
                <w:szCs w:val="20"/>
                <w:lang w:eastAsia="zh-TW"/>
              </w:rPr>
              <w:t xml:space="preserve"> Contact person</w:t>
            </w:r>
            <w:r w:rsidR="005A0A47">
              <w:rPr>
                <w:rFonts w:ascii="Times New Roman" w:eastAsia="新細明體" w:hAnsi="Times New Roman" w:cs="Times New Roman"/>
                <w:b/>
                <w:sz w:val="20"/>
                <w:szCs w:val="20"/>
                <w:lang w:eastAsia="zh-TW"/>
              </w:rPr>
              <w:br/>
            </w:r>
          </w:p>
        </w:tc>
      </w:tr>
      <w:tr w:rsidR="00434BA7" w:rsidRPr="000D3A38" w14:paraId="40446908" w14:textId="77777777" w:rsidTr="00872A30">
        <w:tblPrEx>
          <w:tblLook w:val="01E0" w:firstRow="1" w:lastRow="1" w:firstColumn="1" w:lastColumn="1" w:noHBand="0" w:noVBand="0"/>
        </w:tblPrEx>
        <w:trPr>
          <w:trHeight w:val="10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07CD1" w14:textId="77777777" w:rsidR="00434BA7" w:rsidRPr="000D3A38" w:rsidRDefault="00434BA7" w:rsidP="001C26F1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179" w:hanging="179"/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</w:pPr>
            <w:r w:rsidRPr="000D3A38"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 xml:space="preserve">Name 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13969" w14:textId="77777777" w:rsidR="00434BA7" w:rsidRPr="003B544C" w:rsidRDefault="00434BA7" w:rsidP="006214A1">
            <w:pPr>
              <w:spacing w:line="240" w:lineRule="auto"/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</w:pPr>
          </w:p>
        </w:tc>
      </w:tr>
      <w:tr w:rsidR="00434BA7" w:rsidRPr="000D3A38" w14:paraId="3A5533D5" w14:textId="77777777" w:rsidTr="00872A30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E235D" w14:textId="77777777" w:rsidR="00434BA7" w:rsidRPr="000D3A38" w:rsidRDefault="00434BA7" w:rsidP="001C26F1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179" w:hanging="179"/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</w:pPr>
            <w:r w:rsidRPr="000D3A38"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 xml:space="preserve">Department </w:t>
            </w:r>
            <w:r w:rsidR="00967A0E" w:rsidRPr="000D3A38"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>and</w:t>
            </w:r>
            <w:r w:rsidRPr="000D3A38"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="00967A0E" w:rsidRPr="000D3A38"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>p</w:t>
            </w:r>
            <w:r w:rsidRPr="000D3A38"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 xml:space="preserve">ost </w:t>
            </w:r>
            <w:r w:rsidR="00967A0E" w:rsidRPr="000D3A38"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>t</w:t>
            </w:r>
            <w:r w:rsidRPr="000D3A38"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>itle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F56E3" w14:textId="77777777" w:rsidR="00434BA7" w:rsidRPr="003B544C" w:rsidRDefault="00434BA7" w:rsidP="006214A1">
            <w:pPr>
              <w:spacing w:line="240" w:lineRule="auto"/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</w:pPr>
          </w:p>
        </w:tc>
      </w:tr>
      <w:tr w:rsidR="00434BA7" w:rsidRPr="000D3A38" w14:paraId="7FD818DD" w14:textId="77777777" w:rsidTr="00872A30">
        <w:tblPrEx>
          <w:tblLook w:val="01E0" w:firstRow="1" w:lastRow="1" w:firstColumn="1" w:lastColumn="1" w:noHBand="0" w:noVBand="0"/>
        </w:tblPrEx>
        <w:trPr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24566" w14:textId="17084A2D" w:rsidR="00434BA7" w:rsidRPr="000D3A38" w:rsidRDefault="0002265D" w:rsidP="001C26F1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179" w:hanging="179"/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</w:pPr>
            <w:r w:rsidRPr="000D3A38"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>P</w:t>
            </w:r>
            <w:r w:rsidR="00434BA7" w:rsidRPr="000D3A38"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>hone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D3DC8" w14:textId="77777777" w:rsidR="00434BA7" w:rsidRPr="003B544C" w:rsidRDefault="00434BA7" w:rsidP="006214A1">
            <w:pPr>
              <w:spacing w:line="240" w:lineRule="auto"/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</w:pPr>
          </w:p>
        </w:tc>
      </w:tr>
      <w:tr w:rsidR="00434BA7" w:rsidRPr="000D3A38" w14:paraId="5C6DEC4E" w14:textId="77777777" w:rsidTr="00872A30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ED61D" w14:textId="77777777" w:rsidR="00434BA7" w:rsidRPr="000D3A38" w:rsidRDefault="00434BA7" w:rsidP="001C26F1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179" w:hanging="179"/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</w:pPr>
            <w:r w:rsidRPr="000D3A38"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>Email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8EBE1" w14:textId="77777777" w:rsidR="00434BA7" w:rsidRPr="003B544C" w:rsidRDefault="00434BA7" w:rsidP="006214A1">
            <w:pPr>
              <w:spacing w:line="240" w:lineRule="auto"/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</w:pPr>
          </w:p>
        </w:tc>
      </w:tr>
      <w:tr w:rsidR="00C927AC" w:rsidRPr="000D3A38" w14:paraId="6782214F" w14:textId="77777777" w:rsidTr="00A27C09">
        <w:tc>
          <w:tcPr>
            <w:tcW w:w="8222" w:type="dxa"/>
            <w:gridSpan w:val="7"/>
            <w:tcBorders>
              <w:bottom w:val="single" w:sz="4" w:space="0" w:color="auto"/>
            </w:tcBorders>
            <w:shd w:val="clear" w:color="auto" w:fill="F2F2F2"/>
          </w:tcPr>
          <w:p w14:paraId="4B2FFF76" w14:textId="77777777" w:rsidR="00C927AC" w:rsidRDefault="00C927AC" w:rsidP="006214A1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b/>
                <w:sz w:val="20"/>
              </w:rPr>
            </w:pPr>
            <w:r w:rsidRPr="000D3A38">
              <w:rPr>
                <w:b/>
                <w:sz w:val="20"/>
              </w:rPr>
              <w:t xml:space="preserve">Section </w:t>
            </w:r>
            <w:r w:rsidR="00967A0E" w:rsidRPr="000D3A38">
              <w:rPr>
                <w:b/>
                <w:sz w:val="20"/>
              </w:rPr>
              <w:t>3</w:t>
            </w:r>
            <w:r w:rsidR="00C00547" w:rsidRPr="000D3A38">
              <w:rPr>
                <w:b/>
                <w:sz w:val="20"/>
              </w:rPr>
              <w:t>.</w:t>
            </w:r>
            <w:r w:rsidRPr="000D3A38">
              <w:rPr>
                <w:b/>
                <w:sz w:val="20"/>
              </w:rPr>
              <w:t xml:space="preserve"> </w:t>
            </w:r>
            <w:r w:rsidR="00347ED1" w:rsidRPr="000D3A38">
              <w:rPr>
                <w:b/>
                <w:sz w:val="20"/>
              </w:rPr>
              <w:t xml:space="preserve">Proposed </w:t>
            </w:r>
            <w:r w:rsidR="006214A1" w:rsidRPr="000D3A38">
              <w:rPr>
                <w:b/>
                <w:sz w:val="20"/>
              </w:rPr>
              <w:t>Use Case</w:t>
            </w:r>
            <w:r w:rsidR="00196363" w:rsidRPr="000D3A38">
              <w:rPr>
                <w:b/>
                <w:sz w:val="20"/>
              </w:rPr>
              <w:t>(s)</w:t>
            </w:r>
          </w:p>
          <w:p w14:paraId="000F56D0" w14:textId="2B327E9C" w:rsidR="005A0A47" w:rsidRPr="000D3A38" w:rsidRDefault="005A0A47" w:rsidP="006214A1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b/>
                <w:sz w:val="20"/>
              </w:rPr>
            </w:pPr>
          </w:p>
        </w:tc>
      </w:tr>
      <w:tr w:rsidR="007D61E9" w:rsidRPr="000D3A38" w14:paraId="20434EA7" w14:textId="77777777" w:rsidTr="00A27C09">
        <w:tc>
          <w:tcPr>
            <w:tcW w:w="8222" w:type="dxa"/>
            <w:gridSpan w:val="7"/>
            <w:tcBorders>
              <w:bottom w:val="single" w:sz="4" w:space="0" w:color="auto"/>
            </w:tcBorders>
            <w:shd w:val="clear" w:color="auto" w:fill="F2F2F2"/>
          </w:tcPr>
          <w:p w14:paraId="27B32FF3" w14:textId="388774A1" w:rsidR="006214A1" w:rsidRPr="00527F7C" w:rsidRDefault="007D61E9" w:rsidP="006214A1">
            <w:pPr>
              <w:rPr>
                <w:rFonts w:ascii="Times New Roman" w:eastAsia="新細明體" w:hAnsi="Times New Roman" w:cs="Times New Roman"/>
                <w:i/>
                <w:sz w:val="20"/>
                <w:szCs w:val="20"/>
                <w:lang w:eastAsia="zh-TW"/>
              </w:rPr>
            </w:pPr>
            <w:r w:rsidRPr="003B544C">
              <w:rPr>
                <w:rFonts w:ascii="Times New Roman" w:eastAsia="新細明體" w:hAnsi="Times New Roman" w:cs="Times New Roman"/>
                <w:i/>
                <w:sz w:val="20"/>
                <w:szCs w:val="20"/>
                <w:lang w:eastAsia="zh-TW"/>
              </w:rPr>
              <w:t xml:space="preserve">Please elaborate your proposed solution in plain language and answer each of the questions below in </w:t>
            </w:r>
            <w:r w:rsidRPr="00527F7C">
              <w:rPr>
                <w:rFonts w:ascii="Times New Roman" w:eastAsia="新細明體" w:hAnsi="Times New Roman" w:cs="Times New Roman"/>
                <w:b/>
                <w:i/>
                <w:sz w:val="20"/>
                <w:szCs w:val="20"/>
                <w:lang w:eastAsia="zh-TW"/>
              </w:rPr>
              <w:t>no more than 5 lines</w:t>
            </w:r>
            <w:r w:rsidRPr="00527F7C">
              <w:rPr>
                <w:rFonts w:ascii="Times New Roman" w:eastAsia="新細明體" w:hAnsi="Times New Roman" w:cs="Times New Roman"/>
                <w:i/>
                <w:sz w:val="20"/>
                <w:szCs w:val="20"/>
                <w:lang w:eastAsia="zh-TW"/>
              </w:rPr>
              <w:t xml:space="preserve"> if possible. </w:t>
            </w:r>
          </w:p>
        </w:tc>
      </w:tr>
      <w:tr w:rsidR="007D61E9" w:rsidRPr="000D3A38" w14:paraId="7F5B4714" w14:textId="77777777" w:rsidTr="00872A30"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6618E776" w14:textId="4E4B63D6" w:rsidR="00A010C5" w:rsidRPr="00EE5A26" w:rsidRDefault="00A34123" w:rsidP="001C26F1">
            <w:pPr>
              <w:pStyle w:val="ListParagraph"/>
              <w:numPr>
                <w:ilvl w:val="0"/>
                <w:numId w:val="11"/>
              </w:numPr>
              <w:ind w:left="321" w:hanging="284"/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</w:pPr>
            <w:r w:rsidRPr="000D3A38"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 xml:space="preserve">Please tick ONE </w:t>
            </w:r>
            <w:r w:rsidR="00872A30"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 xml:space="preserve">box that best describes </w:t>
            </w:r>
            <w:r w:rsidRPr="000D3A38"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 xml:space="preserve">your proposed use </w:t>
            </w:r>
            <w:r w:rsidRPr="003B544C"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>case.</w:t>
            </w:r>
          </w:p>
          <w:p w14:paraId="0E90E76D" w14:textId="77777777" w:rsidR="009348B5" w:rsidRPr="00EE5A26" w:rsidRDefault="009348B5" w:rsidP="006214A1">
            <w:pPr>
              <w:pStyle w:val="ListParagraph"/>
              <w:spacing w:line="240" w:lineRule="auto"/>
              <w:ind w:left="321"/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</w:pPr>
          </w:p>
          <w:p w14:paraId="4DA9EE07" w14:textId="3CB32F5E" w:rsidR="00196363" w:rsidRPr="004F1484" w:rsidRDefault="00196363" w:rsidP="00196363">
            <w:pPr>
              <w:pStyle w:val="ListParagraph"/>
              <w:spacing w:line="240" w:lineRule="auto"/>
              <w:ind w:left="321"/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</w:pPr>
            <w:r w:rsidRPr="00EE5A26"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 xml:space="preserve">If you intend to </w:t>
            </w:r>
            <w:r w:rsidR="00101F32" w:rsidRPr="00EE5A26"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 xml:space="preserve">submit </w:t>
            </w:r>
            <w:r w:rsidR="00872A30"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 xml:space="preserve">more than one </w:t>
            </w:r>
            <w:r w:rsidR="004F1484"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>use case</w:t>
            </w:r>
            <w:r w:rsidRPr="00EE5A26"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 xml:space="preserve">, please </w:t>
            </w:r>
            <w:r w:rsidR="00101F32" w:rsidRPr="00EE5A26"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 xml:space="preserve">submit </w:t>
            </w:r>
            <w:r w:rsidR="00AD479F"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 xml:space="preserve">a </w:t>
            </w:r>
            <w:r w:rsidR="00101F32" w:rsidRPr="00EE5A26"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 xml:space="preserve">separate </w:t>
            </w:r>
            <w:r w:rsidRPr="00DF7FC6"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>application form</w:t>
            </w:r>
            <w:r w:rsidR="00101F32" w:rsidRPr="00DF7FC6"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 xml:space="preserve"> for each</w:t>
            </w:r>
            <w:r w:rsidR="008D374B" w:rsidRPr="004F1484"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="00872A30"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>use case</w:t>
            </w:r>
            <w:r w:rsidRPr="004F1484"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>.</w:t>
            </w:r>
          </w:p>
          <w:p w14:paraId="67B400EC" w14:textId="77777777" w:rsidR="00196363" w:rsidRPr="004F1484" w:rsidRDefault="00196363" w:rsidP="00196363">
            <w:pPr>
              <w:pStyle w:val="ListParagraph"/>
              <w:spacing w:line="240" w:lineRule="auto"/>
              <w:ind w:left="321"/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</w:pPr>
          </w:p>
          <w:p w14:paraId="5CF4C839" w14:textId="77777777" w:rsidR="00196363" w:rsidRDefault="00196363" w:rsidP="0089667E">
            <w:pPr>
              <w:pStyle w:val="ListParagraph"/>
              <w:spacing w:line="240" w:lineRule="auto"/>
              <w:ind w:left="321"/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</w:pPr>
            <w:r w:rsidRPr="004F1484"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 xml:space="preserve">Applicants may </w:t>
            </w:r>
            <w:r w:rsidR="008D374B" w:rsidRPr="004F1484"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 xml:space="preserve">only </w:t>
            </w:r>
            <w:r w:rsidRPr="004F1484"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 xml:space="preserve">submit </w:t>
            </w:r>
            <w:r w:rsidR="008D374B" w:rsidRPr="004F1484"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>ONE</w:t>
            </w:r>
            <w:r w:rsidRPr="004F1484"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 xml:space="preserve"> application form per </w:t>
            </w:r>
            <w:r w:rsidR="00872A30"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>use case</w:t>
            </w:r>
            <w:r w:rsidRPr="004F1484"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>.</w:t>
            </w:r>
          </w:p>
          <w:p w14:paraId="72734DBD" w14:textId="2BF123BD" w:rsidR="005A0A47" w:rsidRPr="00B3052C" w:rsidRDefault="005A0A47" w:rsidP="0089667E">
            <w:pPr>
              <w:pStyle w:val="ListParagraph"/>
              <w:spacing w:line="240" w:lineRule="auto"/>
              <w:ind w:left="321"/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510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5"/>
              <w:gridCol w:w="4704"/>
            </w:tblGrid>
            <w:tr w:rsidR="000D3A38" w:rsidRPr="000D3A38" w14:paraId="1E14ED52" w14:textId="77777777" w:rsidTr="00872A30">
              <w:tc>
                <w:tcPr>
                  <w:tcW w:w="315" w:type="dxa"/>
                </w:tcPr>
                <w:p w14:paraId="50DC55D1" w14:textId="2F876377" w:rsidR="000D3A38" w:rsidRPr="000D3A38" w:rsidRDefault="000D3A38" w:rsidP="00101F32">
                  <w:pPr>
                    <w:rPr>
                      <w:rFonts w:ascii="Times New Roman" w:eastAsia="新細明體" w:hAnsi="Times New Roman" w:cs="Times New Roman"/>
                      <w:sz w:val="20"/>
                      <w:szCs w:val="20"/>
                      <w:lang w:eastAsia="zh-TW"/>
                    </w:rPr>
                  </w:pPr>
                  <w:r w:rsidRPr="000D3A38">
                    <w:rPr>
                      <w:rFonts w:ascii="Segoe UI Symbol" w:eastAsia="新細明體" w:hAnsi="Segoe UI Symbol" w:cs="Segoe UI Symbol"/>
                      <w:sz w:val="20"/>
                      <w:szCs w:val="20"/>
                      <w:lang w:eastAsia="zh-TW"/>
                    </w:rPr>
                    <w:t>☐</w:t>
                  </w:r>
                  <w:r w:rsidRPr="00872A30">
                    <w:rPr>
                      <w:rFonts w:ascii="Times New Roman" w:eastAsia="新細明體" w:hAnsi="Times New Roman" w:cs="Times New Roman"/>
                      <w:sz w:val="20"/>
                      <w:szCs w:val="20"/>
                      <w:lang w:eastAsia="zh-TW"/>
                    </w:rPr>
                    <w:t xml:space="preserve"> </w:t>
                  </w:r>
                </w:p>
              </w:tc>
              <w:tc>
                <w:tcPr>
                  <w:tcW w:w="4704" w:type="dxa"/>
                </w:tcPr>
                <w:p w14:paraId="6448F50F" w14:textId="2DE4E8AE" w:rsidR="000D3A38" w:rsidRDefault="000D3A38" w:rsidP="00101F32">
                  <w:pPr>
                    <w:rPr>
                      <w:rFonts w:ascii="Times New Roman" w:eastAsia="新細明體" w:hAnsi="Times New Roman" w:cs="Times New Roman"/>
                      <w:sz w:val="20"/>
                      <w:szCs w:val="20"/>
                      <w:lang w:eastAsia="zh-TW"/>
                    </w:rPr>
                  </w:pPr>
                  <w:r w:rsidRPr="00872A30">
                    <w:rPr>
                      <w:rFonts w:ascii="Times New Roman" w:eastAsia="新細明體" w:hAnsi="Times New Roman" w:cs="Times New Roman"/>
                      <w:sz w:val="20"/>
                      <w:szCs w:val="20"/>
                      <w:lang w:eastAsia="zh-TW"/>
                    </w:rPr>
                    <w:t>Deep</w:t>
                  </w:r>
                  <w:r w:rsidR="00872A30">
                    <w:rPr>
                      <w:rFonts w:ascii="Times New Roman" w:eastAsia="新細明體" w:hAnsi="Times New Roman" w:cs="Times New Roman"/>
                      <w:sz w:val="20"/>
                      <w:szCs w:val="20"/>
                      <w:lang w:eastAsia="zh-TW"/>
                    </w:rPr>
                    <w:t>er</w:t>
                  </w:r>
                  <w:r w:rsidRPr="00872A30">
                    <w:rPr>
                      <w:rFonts w:ascii="Times New Roman" w:eastAsia="新細明體" w:hAnsi="Times New Roman" w:cs="Times New Roman"/>
                      <w:sz w:val="20"/>
                      <w:szCs w:val="20"/>
                      <w:lang w:eastAsia="zh-TW"/>
                    </w:rPr>
                    <w:t xml:space="preserve"> dive into </w:t>
                  </w:r>
                  <w:r w:rsidR="00872A30">
                    <w:rPr>
                      <w:rFonts w:ascii="Times New Roman" w:eastAsia="新細明體" w:hAnsi="Times New Roman" w:cs="Times New Roman"/>
                      <w:sz w:val="20"/>
                      <w:szCs w:val="20"/>
                      <w:lang w:eastAsia="zh-TW"/>
                    </w:rPr>
                    <w:t>Phase 1 use case</w:t>
                  </w:r>
                </w:p>
                <w:p w14:paraId="2FD51F0C" w14:textId="2FC644C5" w:rsidR="000D3A38" w:rsidRPr="000D3A38" w:rsidRDefault="000D3A38" w:rsidP="00101F32">
                  <w:pPr>
                    <w:rPr>
                      <w:rFonts w:ascii="Times New Roman" w:eastAsia="新細明體" w:hAnsi="Times New Roman" w:cs="Times New Roman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0D3A38" w:rsidRPr="000D3A38" w14:paraId="1133DCC0" w14:textId="77777777" w:rsidTr="00872A30">
              <w:tc>
                <w:tcPr>
                  <w:tcW w:w="315" w:type="dxa"/>
                </w:tcPr>
                <w:p w14:paraId="23E13417" w14:textId="3B65998C" w:rsidR="000D3A38" w:rsidRPr="000D3A38" w:rsidRDefault="000D3A38" w:rsidP="00101F32">
                  <w:pPr>
                    <w:rPr>
                      <w:rFonts w:ascii="Times New Roman" w:eastAsia="新細明體" w:hAnsi="Times New Roman" w:cs="Times New Roman"/>
                      <w:sz w:val="20"/>
                      <w:szCs w:val="20"/>
                      <w:lang w:eastAsia="zh-TW"/>
                    </w:rPr>
                  </w:pPr>
                  <w:r w:rsidRPr="000D3A38">
                    <w:rPr>
                      <w:rFonts w:ascii="Segoe UI Symbol" w:eastAsia="新細明體" w:hAnsi="Segoe UI Symbol" w:cs="Segoe UI Symbol"/>
                      <w:sz w:val="20"/>
                      <w:szCs w:val="20"/>
                      <w:lang w:eastAsia="zh-TW"/>
                    </w:rPr>
                    <w:t>☐</w:t>
                  </w:r>
                </w:p>
              </w:tc>
              <w:tc>
                <w:tcPr>
                  <w:tcW w:w="4704" w:type="dxa"/>
                </w:tcPr>
                <w:p w14:paraId="7CC12C1C" w14:textId="696974B2" w:rsidR="004F1484" w:rsidRDefault="00872A30" w:rsidP="00101F32">
                  <w:pPr>
                    <w:rPr>
                      <w:rFonts w:ascii="Times New Roman" w:eastAsia="新細明體" w:hAnsi="Times New Roman" w:cs="Times New Roman"/>
                      <w:sz w:val="20"/>
                      <w:szCs w:val="20"/>
                      <w:lang w:eastAsia="zh-TW"/>
                    </w:rPr>
                  </w:pPr>
                  <w:r>
                    <w:rPr>
                      <w:rFonts w:ascii="Times New Roman" w:eastAsia="新細明體" w:hAnsi="Times New Roman" w:cs="Times New Roman"/>
                      <w:sz w:val="20"/>
                      <w:szCs w:val="20"/>
                      <w:lang w:eastAsia="zh-TW"/>
                    </w:rPr>
                    <w:t xml:space="preserve">New use case not </w:t>
                  </w:r>
                  <w:r w:rsidR="000D3A38">
                    <w:rPr>
                      <w:rFonts w:ascii="Times New Roman" w:eastAsia="新細明體" w:hAnsi="Times New Roman" w:cs="Times New Roman"/>
                      <w:sz w:val="20"/>
                      <w:szCs w:val="20"/>
                      <w:lang w:eastAsia="zh-TW"/>
                    </w:rPr>
                    <w:t xml:space="preserve">explored in Phase </w:t>
                  </w:r>
                  <w:r w:rsidR="003B544C">
                    <w:rPr>
                      <w:rFonts w:ascii="Times New Roman" w:eastAsia="新細明體" w:hAnsi="Times New Roman" w:cs="Times New Roman"/>
                      <w:sz w:val="20"/>
                      <w:szCs w:val="20"/>
                      <w:lang w:eastAsia="zh-TW"/>
                    </w:rPr>
                    <w:t>1</w:t>
                  </w:r>
                  <w:r w:rsidR="004F1484">
                    <w:rPr>
                      <w:rFonts w:ascii="Times New Roman" w:eastAsia="新細明體" w:hAnsi="Times New Roman" w:cs="Times New Roman"/>
                      <w:sz w:val="20"/>
                      <w:szCs w:val="20"/>
                      <w:lang w:eastAsia="zh-TW"/>
                    </w:rPr>
                    <w:t xml:space="preserve"> (e.g. corporate, cross-border)</w:t>
                  </w:r>
                </w:p>
                <w:p w14:paraId="04A93417" w14:textId="1DE3D110" w:rsidR="004F1484" w:rsidRDefault="004F1484" w:rsidP="00101F32">
                  <w:pPr>
                    <w:rPr>
                      <w:rFonts w:ascii="Times New Roman" w:eastAsia="新細明體" w:hAnsi="Times New Roman" w:cs="Times New Roman"/>
                      <w:sz w:val="20"/>
                      <w:szCs w:val="20"/>
                      <w:lang w:eastAsia="zh-TW"/>
                    </w:rPr>
                  </w:pPr>
                </w:p>
                <w:p w14:paraId="47D82323" w14:textId="0D0F616F" w:rsidR="004F1484" w:rsidRDefault="004F1484" w:rsidP="00101F32">
                  <w:pPr>
                    <w:rPr>
                      <w:rFonts w:ascii="Times New Roman" w:eastAsia="新細明體" w:hAnsi="Times New Roman" w:cs="Times New Roman"/>
                      <w:sz w:val="20"/>
                      <w:szCs w:val="20"/>
                      <w:lang w:eastAsia="zh-TW"/>
                    </w:rPr>
                  </w:pPr>
                  <w:r>
                    <w:rPr>
                      <w:rFonts w:ascii="Times New Roman" w:eastAsia="新細明體" w:hAnsi="Times New Roman" w:cs="Times New Roman"/>
                      <w:sz w:val="20"/>
                      <w:szCs w:val="20"/>
                      <w:lang w:eastAsia="zh-TW"/>
                    </w:rPr>
                    <w:t>If you have selected this</w:t>
                  </w:r>
                  <w:r w:rsidR="00B3052C">
                    <w:rPr>
                      <w:rFonts w:ascii="Times New Roman" w:eastAsia="新細明體" w:hAnsi="Times New Roman" w:cs="Times New Roman"/>
                      <w:sz w:val="20"/>
                      <w:szCs w:val="20"/>
                      <w:lang w:eastAsia="zh-TW"/>
                    </w:rPr>
                    <w:t xml:space="preserve"> option, please indicate the area or </w:t>
                  </w:r>
                  <w:r w:rsidR="00294E76">
                    <w:rPr>
                      <w:rFonts w:ascii="Times New Roman" w:eastAsia="新細明體" w:hAnsi="Times New Roman" w:cs="Times New Roman"/>
                      <w:sz w:val="20"/>
                      <w:szCs w:val="20"/>
                      <w:lang w:eastAsia="zh-TW"/>
                    </w:rPr>
                    <w:t xml:space="preserve">overarching </w:t>
                  </w:r>
                  <w:r w:rsidR="00B3052C">
                    <w:rPr>
                      <w:rFonts w:ascii="Times New Roman" w:eastAsia="新細明體" w:hAnsi="Times New Roman" w:cs="Times New Roman"/>
                      <w:sz w:val="20"/>
                      <w:szCs w:val="20"/>
                      <w:lang w:eastAsia="zh-TW"/>
                    </w:rPr>
                    <w:t>theme:</w:t>
                  </w:r>
                </w:p>
                <w:p w14:paraId="74A536F4" w14:textId="7A0C0C17" w:rsidR="00B3052C" w:rsidRDefault="00B3052C" w:rsidP="00101F32">
                  <w:pPr>
                    <w:rPr>
                      <w:rFonts w:ascii="Times New Roman" w:eastAsia="新細明體" w:hAnsi="Times New Roman" w:cs="Times New Roman"/>
                      <w:sz w:val="20"/>
                      <w:szCs w:val="20"/>
                      <w:lang w:eastAsia="zh-TW"/>
                    </w:rPr>
                  </w:pPr>
                </w:p>
                <w:p w14:paraId="3B38C677" w14:textId="6C9381FB" w:rsidR="00B3052C" w:rsidRDefault="00B3052C" w:rsidP="00101F32">
                  <w:pPr>
                    <w:rPr>
                      <w:rFonts w:ascii="Times New Roman" w:eastAsia="新細明體" w:hAnsi="Times New Roman" w:cs="Times New Roman"/>
                      <w:sz w:val="20"/>
                      <w:szCs w:val="20"/>
                      <w:lang w:eastAsia="zh-TW"/>
                    </w:rPr>
                  </w:pPr>
                  <w:r>
                    <w:rPr>
                      <w:rFonts w:ascii="Times New Roman" w:eastAsia="新細明體" w:hAnsi="Times New Roman" w:cs="Times New Roman"/>
                      <w:sz w:val="20"/>
                      <w:szCs w:val="20"/>
                      <w:lang w:eastAsia="zh-TW"/>
                    </w:rPr>
                    <w:t>____________________</w:t>
                  </w:r>
                </w:p>
                <w:p w14:paraId="52F2BA37" w14:textId="77777777" w:rsidR="004F1484" w:rsidRDefault="004F1484" w:rsidP="00101F32">
                  <w:pPr>
                    <w:rPr>
                      <w:rFonts w:ascii="Times New Roman" w:eastAsia="新細明體" w:hAnsi="Times New Roman" w:cs="Times New Roman"/>
                      <w:sz w:val="20"/>
                      <w:szCs w:val="20"/>
                      <w:lang w:eastAsia="zh-TW"/>
                    </w:rPr>
                  </w:pPr>
                </w:p>
                <w:p w14:paraId="11980CE8" w14:textId="1EF6497A" w:rsidR="000D3A38" w:rsidRPr="000D3A38" w:rsidRDefault="000D3A38" w:rsidP="00101F32">
                  <w:pPr>
                    <w:rPr>
                      <w:rFonts w:ascii="Times New Roman" w:eastAsia="新細明體" w:hAnsi="Times New Roman" w:cs="Times New Roman"/>
                      <w:sz w:val="20"/>
                      <w:szCs w:val="20"/>
                      <w:lang w:eastAsia="zh-TW"/>
                    </w:rPr>
                  </w:pPr>
                </w:p>
              </w:tc>
            </w:tr>
          </w:tbl>
          <w:p w14:paraId="21095DAC" w14:textId="068EE56D" w:rsidR="000D3A38" w:rsidRPr="000D3A38" w:rsidRDefault="000D3A38" w:rsidP="00101F32">
            <w:pPr>
              <w:spacing w:line="240" w:lineRule="auto"/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</w:pPr>
          </w:p>
        </w:tc>
      </w:tr>
      <w:tr w:rsidR="004F1484" w:rsidRPr="000D3A38" w14:paraId="47256CCE" w14:textId="77777777" w:rsidTr="00872A30"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3D9F6D60" w14:textId="1640AF83" w:rsidR="004F1484" w:rsidRDefault="004F1484" w:rsidP="00872A30">
            <w:pPr>
              <w:pStyle w:val="ListParagraph"/>
              <w:numPr>
                <w:ilvl w:val="0"/>
                <w:numId w:val="11"/>
              </w:numPr>
              <w:ind w:left="321" w:hanging="284"/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lastRenderedPageBreak/>
              <w:t xml:space="preserve">What </w:t>
            </w:r>
            <w:r w:rsidR="009F7385"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 xml:space="preserve">is your </w:t>
            </w:r>
            <w:r w:rsidR="009F7385" w:rsidRPr="00872A30">
              <w:rPr>
                <w:rFonts w:ascii="Times New Roman" w:eastAsia="新細明體" w:hAnsi="Times New Roman" w:cs="Times New Roman"/>
                <w:b/>
                <w:sz w:val="20"/>
                <w:szCs w:val="20"/>
                <w:lang w:eastAsia="zh-TW"/>
              </w:rPr>
              <w:t>use case</w:t>
            </w:r>
            <w:r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>? Please consider adding details on:</w:t>
            </w:r>
          </w:p>
          <w:p w14:paraId="49A6762D" w14:textId="0DBA265D" w:rsidR="002D3A12" w:rsidRDefault="002D3A12" w:rsidP="00872A30">
            <w:pPr>
              <w:pStyle w:val="ListParagraph"/>
              <w:numPr>
                <w:ilvl w:val="0"/>
                <w:numId w:val="12"/>
              </w:numPr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>Product/service flow</w:t>
            </w:r>
          </w:p>
          <w:p w14:paraId="0C3F9702" w14:textId="77777777" w:rsidR="004F1484" w:rsidRDefault="007709BB" w:rsidP="00872A30">
            <w:pPr>
              <w:pStyle w:val="ListParagraph"/>
              <w:numPr>
                <w:ilvl w:val="0"/>
                <w:numId w:val="12"/>
              </w:numPr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>Unique value proposition</w:t>
            </w:r>
          </w:p>
          <w:p w14:paraId="75B5CD2D" w14:textId="77777777" w:rsidR="005A0A47" w:rsidRDefault="005A0A47" w:rsidP="005A0A47">
            <w:pPr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</w:pPr>
          </w:p>
          <w:p w14:paraId="3670773E" w14:textId="2F9B5918" w:rsidR="005A0A47" w:rsidRPr="005A0A47" w:rsidRDefault="005A0A47" w:rsidP="005A0A47">
            <w:pPr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510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139B47FD" w14:textId="77777777" w:rsidR="004F1484" w:rsidRPr="004F1484" w:rsidRDefault="004F1484" w:rsidP="00196363">
            <w:pPr>
              <w:spacing w:line="240" w:lineRule="auto"/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</w:pPr>
          </w:p>
        </w:tc>
      </w:tr>
      <w:tr w:rsidR="00DE5706" w:rsidRPr="000D3A38" w14:paraId="432413EC" w14:textId="77777777" w:rsidTr="00872A30"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5ED56546" w14:textId="77777777" w:rsidR="00DE5706" w:rsidRDefault="00DE5706" w:rsidP="00872A30">
            <w:pPr>
              <w:pStyle w:val="ListParagraph"/>
              <w:numPr>
                <w:ilvl w:val="0"/>
                <w:numId w:val="11"/>
              </w:numPr>
              <w:ind w:left="321" w:hanging="284"/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 xml:space="preserve">What are </w:t>
            </w:r>
            <w:r w:rsidR="00A91EF1"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>your</w:t>
            </w:r>
            <w:r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Pr="00872A30">
              <w:rPr>
                <w:rFonts w:ascii="Times New Roman" w:eastAsia="新細明體" w:hAnsi="Times New Roman" w:cs="Times New Roman"/>
                <w:b/>
                <w:sz w:val="20"/>
                <w:szCs w:val="20"/>
                <w:lang w:eastAsia="zh-TW"/>
              </w:rPr>
              <w:t>target customer segment</w:t>
            </w:r>
            <w:r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>(s)</w:t>
            </w:r>
            <w:r w:rsidR="006D0D27"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="00420853"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>(</w:t>
            </w:r>
            <w:r w:rsidR="006D0D27"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>e.g. individuals, corporates</w:t>
            </w:r>
            <w:r w:rsidR="00420853"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>)</w:t>
            </w:r>
            <w:r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>?</w:t>
            </w:r>
          </w:p>
          <w:p w14:paraId="76688EBF" w14:textId="77777777" w:rsidR="005A0A47" w:rsidRDefault="005A0A47" w:rsidP="005A0A47">
            <w:pPr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</w:pPr>
          </w:p>
          <w:p w14:paraId="36952F80" w14:textId="7303DE00" w:rsidR="005A0A47" w:rsidRPr="005A0A47" w:rsidRDefault="005A0A47" w:rsidP="005A0A47">
            <w:pPr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510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144C0337" w14:textId="77777777" w:rsidR="00DE5706" w:rsidRPr="004F1484" w:rsidRDefault="00DE5706" w:rsidP="00196363">
            <w:pPr>
              <w:spacing w:line="240" w:lineRule="auto"/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</w:pPr>
          </w:p>
        </w:tc>
      </w:tr>
      <w:tr w:rsidR="00DE5706" w:rsidRPr="000D3A38" w14:paraId="35E993A9" w14:textId="77777777" w:rsidTr="00872A30"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498A7412" w14:textId="6C6F8E8F" w:rsidR="00AB1D29" w:rsidRDefault="00B4582E" w:rsidP="00872A30">
            <w:pPr>
              <w:pStyle w:val="ListParagraph"/>
              <w:numPr>
                <w:ilvl w:val="0"/>
                <w:numId w:val="11"/>
              </w:numPr>
              <w:ind w:left="321" w:hanging="264"/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</w:pPr>
            <w:r w:rsidRPr="00B4582E"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 xml:space="preserve">What is the </w:t>
            </w:r>
            <w:r w:rsidRPr="00872A30">
              <w:rPr>
                <w:rFonts w:ascii="Times New Roman" w:eastAsia="新細明體" w:hAnsi="Times New Roman" w:cs="Times New Roman"/>
                <w:b/>
                <w:sz w:val="20"/>
                <w:szCs w:val="20"/>
                <w:lang w:eastAsia="zh-TW"/>
              </w:rPr>
              <w:t>commercialisation model</w:t>
            </w:r>
            <w:r w:rsidR="005952F5"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 xml:space="preserve"> of </w:t>
            </w:r>
            <w:r w:rsidRPr="00B4582E"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>your use case</w:t>
            </w:r>
            <w:r w:rsidR="00DE5706"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>?</w:t>
            </w:r>
            <w:r w:rsidR="005952F5"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="00AB1D29"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>Please consider adding details on:</w:t>
            </w:r>
          </w:p>
          <w:p w14:paraId="7DFD3A14" w14:textId="566C5825" w:rsidR="002D3A12" w:rsidRDefault="002D3A12" w:rsidP="00872A30">
            <w:pPr>
              <w:pStyle w:val="ListParagraph"/>
              <w:numPr>
                <w:ilvl w:val="0"/>
                <w:numId w:val="12"/>
              </w:numPr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>Size of unrealised market opportunity</w:t>
            </w:r>
          </w:p>
          <w:p w14:paraId="2D732C3C" w14:textId="77777777" w:rsidR="00AB1D29" w:rsidRDefault="00AB1D29" w:rsidP="00872A30">
            <w:pPr>
              <w:pStyle w:val="ListParagraph"/>
              <w:numPr>
                <w:ilvl w:val="0"/>
                <w:numId w:val="12"/>
              </w:numPr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>Potential revenue models / uplift</w:t>
            </w:r>
          </w:p>
          <w:p w14:paraId="74C68EB8" w14:textId="6739D564" w:rsidR="004C5295" w:rsidRPr="00872A30" w:rsidRDefault="004C5295" w:rsidP="00872A30">
            <w:pPr>
              <w:pStyle w:val="ListParagraph"/>
              <w:numPr>
                <w:ilvl w:val="0"/>
                <w:numId w:val="12"/>
              </w:numPr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 xml:space="preserve">Required </w:t>
            </w:r>
            <w:r w:rsidR="00B4582E"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 xml:space="preserve">ecosystem </w:t>
            </w:r>
            <w:r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>partners / intermediaries</w:t>
            </w:r>
            <w:r w:rsidR="00B4582E"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 xml:space="preserve"> for the </w:t>
            </w:r>
            <w:r w:rsidR="00570FC7"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 xml:space="preserve">use case to thrive and what incentivise them to participate </w:t>
            </w:r>
          </w:p>
        </w:tc>
        <w:tc>
          <w:tcPr>
            <w:tcW w:w="510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005E1F76" w14:textId="77777777" w:rsidR="00DE5706" w:rsidRPr="004F1484" w:rsidRDefault="00DE5706" w:rsidP="00196363">
            <w:pPr>
              <w:spacing w:line="240" w:lineRule="auto"/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</w:pPr>
          </w:p>
        </w:tc>
      </w:tr>
      <w:tr w:rsidR="006A35E5" w:rsidRPr="000D3A38" w14:paraId="271B213A" w14:textId="77777777" w:rsidTr="00872A30"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6AC0945E" w14:textId="77777777" w:rsidR="006A35E5" w:rsidRDefault="007D03A3" w:rsidP="00B00467">
            <w:pPr>
              <w:pStyle w:val="ListParagraph"/>
              <w:numPr>
                <w:ilvl w:val="0"/>
                <w:numId w:val="11"/>
              </w:numPr>
              <w:ind w:left="321" w:hanging="284"/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>What</w:t>
            </w:r>
            <w:r w:rsidR="006A35E5" w:rsidRPr="00872A30">
              <w:rPr>
                <w:rFonts w:ascii="Times New Roman" w:eastAsia="新細明體" w:hAnsi="Times New Roman" w:cs="Times New Roman"/>
                <w:b/>
                <w:sz w:val="20"/>
                <w:szCs w:val="20"/>
                <w:lang w:eastAsia="zh-TW"/>
              </w:rPr>
              <w:t xml:space="preserve"> hypotheses</w:t>
            </w:r>
            <w:r w:rsidR="006A35E5"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="00C92A2C"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 xml:space="preserve">related to your use case </w:t>
            </w:r>
            <w:r w:rsidR="00BC0BE4"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 xml:space="preserve">would </w:t>
            </w:r>
            <w:r w:rsidR="006A35E5"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 xml:space="preserve">you </w:t>
            </w:r>
            <w:r w:rsidR="005827C2"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 xml:space="preserve">like </w:t>
            </w:r>
            <w:r w:rsidR="006A35E5"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>to validate through the e-HKD Pilot Programme?</w:t>
            </w:r>
          </w:p>
          <w:p w14:paraId="33CD4C68" w14:textId="77777777" w:rsidR="005A0A47" w:rsidRDefault="005A0A47" w:rsidP="005A0A47">
            <w:pPr>
              <w:ind w:left="37"/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</w:pPr>
          </w:p>
          <w:p w14:paraId="45B4B7A2" w14:textId="04CFD28E" w:rsidR="005A0A47" w:rsidRPr="005A0A47" w:rsidRDefault="005A0A47" w:rsidP="005A0A47">
            <w:pPr>
              <w:ind w:left="37"/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510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40F58C7B" w14:textId="77777777" w:rsidR="006A35E5" w:rsidRPr="004F1484" w:rsidRDefault="006A35E5" w:rsidP="00196363">
            <w:pPr>
              <w:spacing w:line="240" w:lineRule="auto"/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</w:pPr>
          </w:p>
        </w:tc>
      </w:tr>
      <w:tr w:rsidR="00F10547" w:rsidRPr="000D3A38" w14:paraId="35EDAF9E" w14:textId="77777777" w:rsidTr="00872A30"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63B6D4E6" w14:textId="04D8A528" w:rsidR="00F10547" w:rsidRDefault="001122D9" w:rsidP="00872A30">
            <w:pPr>
              <w:pStyle w:val="ListParagraph"/>
              <w:numPr>
                <w:ilvl w:val="0"/>
                <w:numId w:val="11"/>
              </w:numPr>
              <w:ind w:left="321" w:hanging="284"/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 xml:space="preserve">To what extent has the </w:t>
            </w:r>
            <w:r w:rsidR="00E44F27"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 xml:space="preserve">use case </w:t>
            </w:r>
            <w:r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 xml:space="preserve">been </w:t>
            </w:r>
            <w:r w:rsidRPr="00872A30">
              <w:rPr>
                <w:rFonts w:ascii="Times New Roman" w:eastAsia="新細明體" w:hAnsi="Times New Roman" w:cs="Times New Roman"/>
                <w:b/>
                <w:sz w:val="20"/>
                <w:szCs w:val="20"/>
                <w:lang w:eastAsia="zh-TW"/>
              </w:rPr>
              <w:t>validated by the market</w:t>
            </w:r>
            <w:r w:rsidR="00A33A6A">
              <w:rPr>
                <w:rFonts w:ascii="Times New Roman" w:eastAsia="新細明體" w:hAnsi="Times New Roman" w:cs="Times New Roman"/>
                <w:b/>
                <w:sz w:val="20"/>
                <w:szCs w:val="20"/>
                <w:lang w:eastAsia="zh-TW"/>
              </w:rPr>
              <w:t xml:space="preserve"> </w:t>
            </w:r>
            <w:r w:rsidR="00A33A6A" w:rsidRPr="00B00467"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>already</w:t>
            </w:r>
            <w:r w:rsidR="009F7385"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 xml:space="preserve">? </w:t>
            </w:r>
            <w:r w:rsidR="00C95648"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>Please consider adding details on:</w:t>
            </w:r>
          </w:p>
          <w:p w14:paraId="590BA10A" w14:textId="5486A38D" w:rsidR="00C95648" w:rsidRDefault="00B007D3" w:rsidP="00872A30">
            <w:pPr>
              <w:pStyle w:val="ListParagraph"/>
              <w:numPr>
                <w:ilvl w:val="0"/>
                <w:numId w:val="12"/>
              </w:numPr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>Necessary e</w:t>
            </w:r>
            <w:r w:rsidR="00C95648"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>ndorsement</w:t>
            </w:r>
            <w:r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>s</w:t>
            </w:r>
            <w:r w:rsidR="00C95648"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 xml:space="preserve"> from </w:t>
            </w:r>
            <w:r w:rsidR="00B84E3A"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 xml:space="preserve">customer </w:t>
            </w:r>
            <w:r w:rsidR="00C95648"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>segments or industry partners</w:t>
            </w:r>
            <w:r w:rsidR="00E7475D"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 xml:space="preserve"> (please include names if possible)</w:t>
            </w:r>
          </w:p>
          <w:p w14:paraId="6C19B262" w14:textId="17287885" w:rsidR="001122D9" w:rsidRPr="00872A30" w:rsidRDefault="001122D9" w:rsidP="00872A30">
            <w:pPr>
              <w:pStyle w:val="ListParagraph"/>
              <w:numPr>
                <w:ilvl w:val="0"/>
                <w:numId w:val="12"/>
              </w:numPr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>Partnership with household names</w:t>
            </w:r>
            <w:r w:rsidR="0038717D"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 xml:space="preserve"> and their roles in this pilot, if any</w:t>
            </w:r>
          </w:p>
        </w:tc>
        <w:tc>
          <w:tcPr>
            <w:tcW w:w="510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30DD5409" w14:textId="77777777" w:rsidR="00F10547" w:rsidRPr="004F1484" w:rsidRDefault="00F10547" w:rsidP="00196363">
            <w:pPr>
              <w:spacing w:line="240" w:lineRule="auto"/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</w:pPr>
          </w:p>
        </w:tc>
      </w:tr>
      <w:tr w:rsidR="00C92A2C" w:rsidRPr="000D3A38" w14:paraId="73C3B289" w14:textId="77777777" w:rsidTr="00872A30"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66BDDAB7" w14:textId="0EBCE223" w:rsidR="00C92A2C" w:rsidRDefault="00C92A2C" w:rsidP="00872A30">
            <w:pPr>
              <w:pStyle w:val="ListParagraph"/>
              <w:numPr>
                <w:ilvl w:val="0"/>
                <w:numId w:val="11"/>
              </w:numPr>
              <w:ind w:left="321" w:hanging="284"/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 xml:space="preserve">Do you have existing product prototypes </w:t>
            </w:r>
            <w:r w:rsidR="002B1235"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 xml:space="preserve">/ developments </w:t>
            </w:r>
            <w:r w:rsidR="00E36BAD"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>that</w:t>
            </w:r>
            <w:r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="000F4267"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 xml:space="preserve">will support your </w:t>
            </w:r>
            <w:r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 xml:space="preserve">use case? </w:t>
            </w:r>
            <w:r w:rsidR="00637DEE"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>If so, what stage of development are they at, and have they been tested with clients and/or users before?</w:t>
            </w:r>
          </w:p>
        </w:tc>
        <w:tc>
          <w:tcPr>
            <w:tcW w:w="510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1C7C9DF0" w14:textId="77777777" w:rsidR="00C92A2C" w:rsidRPr="000D3A38" w:rsidRDefault="00C92A2C" w:rsidP="00430DB6">
            <w:pPr>
              <w:rPr>
                <w:rFonts w:ascii="Segoe UI Symbol" w:eastAsia="新細明體" w:hAnsi="Segoe UI Symbol" w:cs="Segoe UI Symbol"/>
                <w:sz w:val="20"/>
                <w:szCs w:val="20"/>
                <w:lang w:eastAsia="zh-TW"/>
              </w:rPr>
            </w:pPr>
          </w:p>
        </w:tc>
      </w:tr>
      <w:tr w:rsidR="002B1235" w:rsidRPr="000D3A38" w14:paraId="1D9E0762" w14:textId="77777777" w:rsidTr="00872A30"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2F469ACC" w14:textId="5730CEC7" w:rsidR="002B1235" w:rsidRDefault="002B1235" w:rsidP="00872A30">
            <w:pPr>
              <w:pStyle w:val="ListParagraph"/>
              <w:numPr>
                <w:ilvl w:val="0"/>
                <w:numId w:val="11"/>
              </w:numPr>
              <w:ind w:left="321" w:hanging="284"/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lastRenderedPageBreak/>
              <w:t xml:space="preserve">Do you foresee </w:t>
            </w:r>
            <w:r w:rsidR="00870D0C"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>any risks in testing</w:t>
            </w:r>
            <w:r w:rsidR="008738D1"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 xml:space="preserve"> your use case? If so, what are potential mitiga</w:t>
            </w:r>
            <w:r w:rsidR="00662888"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>ting measures</w:t>
            </w:r>
            <w:r w:rsidR="008738D1"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>?</w:t>
            </w:r>
            <w:r w:rsidR="00BD7514"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 xml:space="preserve"> Please consider adding details on:</w:t>
            </w:r>
          </w:p>
          <w:p w14:paraId="0D86F9B8" w14:textId="77777777" w:rsidR="00BD7514" w:rsidRDefault="00BD7514" w:rsidP="00872A30">
            <w:pPr>
              <w:pStyle w:val="ListParagraph"/>
              <w:numPr>
                <w:ilvl w:val="0"/>
                <w:numId w:val="12"/>
              </w:numPr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 xml:space="preserve">Internal development </w:t>
            </w:r>
            <w:r w:rsidR="002C2ACE"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 xml:space="preserve">/ resourcing </w:t>
            </w:r>
            <w:r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>priorities</w:t>
            </w:r>
          </w:p>
          <w:p w14:paraId="61DE81DA" w14:textId="4D1A85AC" w:rsidR="005A0A47" w:rsidRPr="005A0A47" w:rsidRDefault="005A0A47" w:rsidP="005A0A47">
            <w:pPr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510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302885B4" w14:textId="77777777" w:rsidR="002B1235" w:rsidRPr="000D3A38" w:rsidRDefault="002B1235" w:rsidP="00430DB6">
            <w:pPr>
              <w:rPr>
                <w:rFonts w:ascii="Segoe UI Symbol" w:eastAsia="新細明體" w:hAnsi="Segoe UI Symbol" w:cs="Segoe UI Symbol"/>
                <w:sz w:val="20"/>
                <w:szCs w:val="20"/>
                <w:lang w:eastAsia="zh-TW"/>
              </w:rPr>
            </w:pPr>
          </w:p>
        </w:tc>
      </w:tr>
      <w:tr w:rsidR="002B1235" w:rsidRPr="000D3A38" w14:paraId="2CDABA7C" w14:textId="77777777" w:rsidTr="00872A30"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1057A44C" w14:textId="77777777" w:rsidR="002B1235" w:rsidRDefault="002B1235" w:rsidP="00872A30">
            <w:pPr>
              <w:pStyle w:val="ListParagraph"/>
              <w:numPr>
                <w:ilvl w:val="0"/>
                <w:numId w:val="11"/>
              </w:numPr>
              <w:ind w:left="321" w:hanging="284"/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>Do you foresee any licensing and compliance implications for your use case?</w:t>
            </w:r>
          </w:p>
          <w:p w14:paraId="0F0FFC7D" w14:textId="77777777" w:rsidR="005A0A47" w:rsidRDefault="005A0A47" w:rsidP="005A0A47">
            <w:pPr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</w:pPr>
          </w:p>
          <w:p w14:paraId="2BDE3FAA" w14:textId="0968A85F" w:rsidR="005A0A47" w:rsidRPr="005A0A47" w:rsidRDefault="005A0A47" w:rsidP="005A0A47">
            <w:pPr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510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083D25AB" w14:textId="77777777" w:rsidR="002B1235" w:rsidRPr="000D3A38" w:rsidRDefault="002B1235" w:rsidP="00430DB6">
            <w:pPr>
              <w:rPr>
                <w:rFonts w:ascii="Segoe UI Symbol" w:eastAsia="新細明體" w:hAnsi="Segoe UI Symbol" w:cs="Segoe UI Symbol"/>
                <w:sz w:val="20"/>
                <w:szCs w:val="20"/>
                <w:lang w:eastAsia="zh-TW"/>
              </w:rPr>
            </w:pPr>
          </w:p>
        </w:tc>
      </w:tr>
      <w:tr w:rsidR="002B1235" w:rsidRPr="000D3A38" w14:paraId="1A9064E2" w14:textId="77777777" w:rsidTr="00872A30"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7887BD2E" w14:textId="77777777" w:rsidR="002B1235" w:rsidRDefault="0089667E" w:rsidP="00B00467">
            <w:pPr>
              <w:pStyle w:val="ListParagraph"/>
              <w:numPr>
                <w:ilvl w:val="0"/>
                <w:numId w:val="11"/>
              </w:numPr>
              <w:ind w:left="321" w:hanging="284"/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>If</w:t>
            </w:r>
            <w:r w:rsidR="002B1235"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 xml:space="preserve"> your use case is selected</w:t>
            </w:r>
            <w:r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>, w</w:t>
            </w:r>
            <w:r w:rsidR="002B1235"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  <w:t xml:space="preserve">hat is the overall project timeline for developing and validating your use case? </w:t>
            </w:r>
          </w:p>
          <w:p w14:paraId="34D79B19" w14:textId="77777777" w:rsidR="005A0A47" w:rsidRDefault="005A0A47" w:rsidP="005A0A47">
            <w:pPr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</w:pPr>
          </w:p>
          <w:p w14:paraId="02D9A086" w14:textId="3E0A8686" w:rsidR="005A0A47" w:rsidRPr="005A0A47" w:rsidRDefault="005A0A47" w:rsidP="005A0A47">
            <w:pPr>
              <w:rPr>
                <w:rFonts w:ascii="Times New Roman" w:eastAsia="新細明體" w:hAnsi="Times New Roman" w:cs="Times New Roman"/>
                <w:sz w:val="20"/>
                <w:szCs w:val="20"/>
                <w:lang w:eastAsia="zh-TW"/>
              </w:rPr>
            </w:pPr>
            <w:bookmarkStart w:id="0" w:name="_GoBack"/>
            <w:bookmarkEnd w:id="0"/>
          </w:p>
        </w:tc>
        <w:tc>
          <w:tcPr>
            <w:tcW w:w="510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71EFE0CF" w14:textId="77777777" w:rsidR="002B1235" w:rsidRPr="000D3A38" w:rsidRDefault="002B1235" w:rsidP="00430DB6">
            <w:pPr>
              <w:rPr>
                <w:rFonts w:ascii="Segoe UI Symbol" w:eastAsia="新細明體" w:hAnsi="Segoe UI Symbol" w:cs="Segoe UI Symbol"/>
                <w:sz w:val="20"/>
                <w:szCs w:val="20"/>
                <w:lang w:eastAsia="zh-TW"/>
              </w:rPr>
            </w:pPr>
          </w:p>
        </w:tc>
      </w:tr>
      <w:tr w:rsidR="00C927AC" w:rsidRPr="000D3A38" w14:paraId="0C9C81BB" w14:textId="77777777" w:rsidTr="00A27C09">
        <w:tblPrEx>
          <w:tblLook w:val="01E0" w:firstRow="1" w:lastRow="1" w:firstColumn="1" w:lastColumn="1" w:noHBand="0" w:noVBand="0"/>
        </w:tblPrEx>
        <w:trPr>
          <w:trHeight w:val="179"/>
        </w:trPr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D7B65" w14:textId="731BD739" w:rsidR="00C927AC" w:rsidRPr="004F1484" w:rsidRDefault="003D4E80" w:rsidP="001C26F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 xml:space="preserve">We will base our </w:t>
            </w:r>
            <w:r w:rsidR="00706C4E">
              <w:rPr>
                <w:rFonts w:ascii="Times New Roman" w:hAnsi="Times New Roman" w:cs="Times New Roman"/>
                <w:i/>
                <w:sz w:val="20"/>
              </w:rPr>
              <w:t xml:space="preserve">assessment </w:t>
            </w:r>
            <w:r>
              <w:rPr>
                <w:rFonts w:ascii="Times New Roman" w:hAnsi="Times New Roman" w:cs="Times New Roman"/>
                <w:i/>
                <w:sz w:val="20"/>
              </w:rPr>
              <w:t>and decision pertaining to your proposed use case solely on the information provided</w:t>
            </w:r>
            <w:r w:rsidR="00C97914" w:rsidRPr="00DF7FC6">
              <w:rPr>
                <w:rFonts w:ascii="Times New Roman" w:hAnsi="Times New Roman" w:cs="Times New Roman"/>
                <w:i/>
                <w:sz w:val="20"/>
              </w:rPr>
              <w:t xml:space="preserve"> in this application</w:t>
            </w:r>
            <w:r w:rsidR="00C97914" w:rsidRPr="004F1484">
              <w:rPr>
                <w:rFonts w:ascii="Times New Roman" w:hAnsi="Times New Roman" w:cs="Times New Roman"/>
                <w:i/>
                <w:sz w:val="20"/>
              </w:rPr>
              <w:t xml:space="preserve"> form and </w:t>
            </w:r>
            <w:r w:rsidR="00706C4E">
              <w:rPr>
                <w:rFonts w:ascii="Times New Roman" w:hAnsi="Times New Roman" w:cs="Times New Roman"/>
                <w:i/>
                <w:sz w:val="20"/>
              </w:rPr>
              <w:t xml:space="preserve">any </w:t>
            </w:r>
            <w:r w:rsidR="00C97914" w:rsidRPr="004F1484">
              <w:rPr>
                <w:rFonts w:ascii="Times New Roman" w:hAnsi="Times New Roman" w:cs="Times New Roman"/>
                <w:i/>
                <w:sz w:val="20"/>
              </w:rPr>
              <w:t xml:space="preserve">supplementary </w:t>
            </w:r>
            <w:r w:rsidR="003F53CB">
              <w:rPr>
                <w:rFonts w:ascii="Times New Roman" w:hAnsi="Times New Roman" w:cs="Times New Roman"/>
                <w:i/>
                <w:sz w:val="20"/>
              </w:rPr>
              <w:t>materials</w:t>
            </w:r>
            <w:r w:rsidR="00706C4E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r w:rsidR="00C97914" w:rsidRPr="004F1484">
              <w:rPr>
                <w:rFonts w:ascii="Times New Roman" w:hAnsi="Times New Roman" w:cs="Times New Roman"/>
                <w:i/>
                <w:sz w:val="20"/>
              </w:rPr>
              <w:t>submitted</w:t>
            </w:r>
            <w:r w:rsidR="00706C4E">
              <w:rPr>
                <w:rFonts w:ascii="Times New Roman" w:hAnsi="Times New Roman" w:cs="Times New Roman"/>
                <w:i/>
                <w:sz w:val="20"/>
              </w:rPr>
              <w:t xml:space="preserve"> with this form</w:t>
            </w:r>
            <w:r w:rsidR="00C97914" w:rsidRPr="004F1484">
              <w:rPr>
                <w:rFonts w:ascii="Times New Roman" w:hAnsi="Times New Roman" w:cs="Times New Roman"/>
                <w:i/>
                <w:sz w:val="20"/>
              </w:rPr>
              <w:t xml:space="preserve">. You are </w:t>
            </w:r>
            <w:r w:rsidR="00706C4E">
              <w:rPr>
                <w:rFonts w:ascii="Times New Roman" w:hAnsi="Times New Roman" w:cs="Times New Roman"/>
                <w:i/>
                <w:sz w:val="20"/>
              </w:rPr>
              <w:t xml:space="preserve">thus strongly </w:t>
            </w:r>
            <w:r w:rsidR="00C97914" w:rsidRPr="004F1484">
              <w:rPr>
                <w:rFonts w:ascii="Times New Roman" w:hAnsi="Times New Roman" w:cs="Times New Roman"/>
                <w:i/>
                <w:sz w:val="20"/>
              </w:rPr>
              <w:t xml:space="preserve">encouraged to </w:t>
            </w:r>
            <w:r w:rsidR="00706C4E">
              <w:rPr>
                <w:rFonts w:ascii="Times New Roman" w:hAnsi="Times New Roman" w:cs="Times New Roman"/>
                <w:i/>
                <w:sz w:val="20"/>
              </w:rPr>
              <w:t xml:space="preserve">consider including relevant </w:t>
            </w:r>
            <w:r w:rsidR="003F53CB">
              <w:rPr>
                <w:rFonts w:ascii="Times New Roman" w:hAnsi="Times New Roman" w:cs="Times New Roman"/>
                <w:i/>
                <w:sz w:val="20"/>
              </w:rPr>
              <w:t xml:space="preserve">supplementary </w:t>
            </w:r>
            <w:r w:rsidR="00706C4E">
              <w:rPr>
                <w:rFonts w:ascii="Times New Roman" w:hAnsi="Times New Roman" w:cs="Times New Roman"/>
                <w:i/>
                <w:sz w:val="20"/>
              </w:rPr>
              <w:t xml:space="preserve">materials to substantiate your application for our assessment (e.g. </w:t>
            </w:r>
            <w:r w:rsidR="00EB576E">
              <w:rPr>
                <w:rFonts w:ascii="Times New Roman" w:hAnsi="Times New Roman" w:cs="Times New Roman"/>
                <w:i/>
                <w:sz w:val="20"/>
              </w:rPr>
              <w:t xml:space="preserve">project proposal, </w:t>
            </w:r>
            <w:r w:rsidR="00C97914" w:rsidRPr="004F1484">
              <w:rPr>
                <w:rFonts w:ascii="Times New Roman" w:hAnsi="Times New Roman" w:cs="Times New Roman"/>
                <w:i/>
                <w:sz w:val="20"/>
              </w:rPr>
              <w:t>business plan</w:t>
            </w:r>
            <w:r w:rsidR="00706C4E">
              <w:rPr>
                <w:rFonts w:ascii="Times New Roman" w:hAnsi="Times New Roman" w:cs="Times New Roman"/>
                <w:i/>
                <w:sz w:val="20"/>
              </w:rPr>
              <w:t>,</w:t>
            </w:r>
            <w:r w:rsidR="00C97914" w:rsidRPr="004F1484">
              <w:rPr>
                <w:rFonts w:ascii="Times New Roman" w:hAnsi="Times New Roman" w:cs="Times New Roman"/>
                <w:i/>
                <w:sz w:val="20"/>
              </w:rPr>
              <w:t xml:space="preserve"> presentation deck</w:t>
            </w:r>
            <w:r w:rsidR="006A1271">
              <w:rPr>
                <w:rFonts w:ascii="Times New Roman" w:hAnsi="Times New Roman" w:cs="Times New Roman"/>
                <w:i/>
                <w:sz w:val="20"/>
              </w:rPr>
              <w:t>s</w:t>
            </w:r>
            <w:r w:rsidR="00706C4E">
              <w:rPr>
                <w:rFonts w:ascii="Times New Roman" w:hAnsi="Times New Roman" w:cs="Times New Roman"/>
                <w:i/>
                <w:sz w:val="20"/>
              </w:rPr>
              <w:t>, etc.)</w:t>
            </w:r>
            <w:r w:rsidR="00C97914" w:rsidRPr="004F1484">
              <w:rPr>
                <w:rFonts w:ascii="Times New Roman" w:hAnsi="Times New Roman" w:cs="Times New Roman"/>
                <w:i/>
                <w:sz w:val="20"/>
              </w:rPr>
              <w:t>.</w:t>
            </w:r>
          </w:p>
          <w:p w14:paraId="0783638D" w14:textId="10614003" w:rsidR="00F77D7F" w:rsidRPr="00B00467" w:rsidRDefault="00456436" w:rsidP="0023109E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B00467">
              <w:rPr>
                <w:rFonts w:ascii="Times New Roman" w:hAnsi="Times New Roman" w:cs="Times New Roman"/>
                <w:b/>
                <w:i/>
                <w:sz w:val="20"/>
              </w:rPr>
              <w:t xml:space="preserve">Please submit this form and </w:t>
            </w:r>
            <w:r w:rsidR="0023109E" w:rsidRPr="00B00467">
              <w:rPr>
                <w:rFonts w:ascii="Times New Roman" w:hAnsi="Times New Roman" w:cs="Times New Roman"/>
                <w:b/>
                <w:i/>
                <w:sz w:val="20"/>
              </w:rPr>
              <w:t xml:space="preserve">any supplementary </w:t>
            </w:r>
            <w:r w:rsidR="003F53CB" w:rsidRPr="00B00467">
              <w:rPr>
                <w:rFonts w:ascii="Times New Roman" w:hAnsi="Times New Roman" w:cs="Times New Roman"/>
                <w:b/>
                <w:i/>
                <w:sz w:val="20"/>
              </w:rPr>
              <w:t>materials</w:t>
            </w:r>
            <w:r w:rsidRPr="00B00467">
              <w:rPr>
                <w:rFonts w:ascii="Times New Roman" w:hAnsi="Times New Roman" w:cs="Times New Roman"/>
                <w:b/>
                <w:i/>
                <w:sz w:val="20"/>
              </w:rPr>
              <w:t xml:space="preserve"> to </w:t>
            </w:r>
            <w:hyperlink r:id="rId7" w:history="1">
              <w:r w:rsidRPr="00B00467">
                <w:rPr>
                  <w:rStyle w:val="Hyperlink"/>
                  <w:rFonts w:ascii="Times New Roman" w:hAnsi="Times New Roman" w:cs="Times New Roman"/>
                  <w:b/>
                  <w:i/>
                  <w:sz w:val="20"/>
                </w:rPr>
                <w:t>cbdc@hkma.gov.hk</w:t>
              </w:r>
            </w:hyperlink>
            <w:r w:rsidRPr="00B00467">
              <w:rPr>
                <w:rFonts w:ascii="Times New Roman" w:hAnsi="Times New Roman" w:cs="Times New Roman"/>
                <w:b/>
                <w:i/>
                <w:sz w:val="20"/>
              </w:rPr>
              <w:t xml:space="preserve"> with the subject “</w:t>
            </w:r>
            <w:r w:rsidR="006043A7" w:rsidRPr="00B00467">
              <w:rPr>
                <w:rFonts w:ascii="Times New Roman" w:hAnsi="Times New Roman" w:cs="Times New Roman"/>
                <w:b/>
                <w:i/>
                <w:sz w:val="20"/>
              </w:rPr>
              <w:t>e-HKD Pilot Programme</w:t>
            </w:r>
            <w:r w:rsidR="00155B22" w:rsidRPr="00B00467">
              <w:rPr>
                <w:rFonts w:ascii="Times New Roman" w:hAnsi="Times New Roman" w:cs="Times New Roman"/>
                <w:b/>
                <w:i/>
                <w:sz w:val="20"/>
              </w:rPr>
              <w:t xml:space="preserve"> Phase 2 - Application ([Your Company Name])</w:t>
            </w:r>
            <w:r w:rsidRPr="00B00467">
              <w:rPr>
                <w:rFonts w:ascii="Times New Roman" w:hAnsi="Times New Roman" w:cs="Times New Roman"/>
                <w:b/>
                <w:i/>
                <w:sz w:val="20"/>
              </w:rPr>
              <w:t>”.</w:t>
            </w:r>
          </w:p>
          <w:p w14:paraId="5CA3A276" w14:textId="5F47C4D4" w:rsidR="00464079" w:rsidRPr="00872A30" w:rsidRDefault="00464079" w:rsidP="004640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 xml:space="preserve">For questions about the application process, please reach out to </w:t>
            </w:r>
            <w:r w:rsidR="00741A18">
              <w:rPr>
                <w:rFonts w:ascii="Times New Roman" w:hAnsi="Times New Roman" w:cs="Times New Roman"/>
                <w:i/>
                <w:sz w:val="20"/>
              </w:rPr>
              <w:t xml:space="preserve">us at </w:t>
            </w:r>
            <w:r>
              <w:rPr>
                <w:rFonts w:ascii="Times New Roman" w:hAnsi="Times New Roman" w:cs="Times New Roman"/>
                <w:i/>
                <w:sz w:val="20"/>
              </w:rPr>
              <w:t xml:space="preserve">cbdc@hkma.gov.hk. </w:t>
            </w:r>
          </w:p>
        </w:tc>
      </w:tr>
    </w:tbl>
    <w:p w14:paraId="6B2995E2" w14:textId="77777777" w:rsidR="00C927AC" w:rsidRPr="000D3A38" w:rsidRDefault="00C927AC" w:rsidP="001C26F1">
      <w:pPr>
        <w:rPr>
          <w:rFonts w:ascii="Times New Roman" w:hAnsi="Times New Roman" w:cs="Times New Roman"/>
          <w:b/>
          <w:sz w:val="28"/>
        </w:rPr>
      </w:pPr>
    </w:p>
    <w:p w14:paraId="3567ECB9" w14:textId="77777777" w:rsidR="00440ED2" w:rsidRPr="003B544C" w:rsidRDefault="00440ED2" w:rsidP="006214A1">
      <w:pPr>
        <w:pStyle w:val="ListParagraph"/>
        <w:ind w:left="360"/>
        <w:rPr>
          <w:rFonts w:ascii="Times New Roman" w:hAnsi="Times New Roman" w:cs="Times New Roman"/>
        </w:rPr>
      </w:pPr>
    </w:p>
    <w:sectPr w:rsidR="00440ED2" w:rsidRPr="003B54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971DCC" w14:textId="77777777" w:rsidR="00662888" w:rsidRDefault="00662888" w:rsidP="00434BA7">
      <w:pPr>
        <w:spacing w:after="0" w:line="240" w:lineRule="auto"/>
      </w:pPr>
      <w:r>
        <w:separator/>
      </w:r>
    </w:p>
  </w:endnote>
  <w:endnote w:type="continuationSeparator" w:id="0">
    <w:p w14:paraId="57425805" w14:textId="77777777" w:rsidR="00662888" w:rsidRDefault="00662888" w:rsidP="00434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00E7E" w14:textId="77777777" w:rsidR="00094D6E" w:rsidRDefault="00094D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358846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656814DC" w14:textId="66D49201" w:rsidR="00662888" w:rsidRPr="00F855CE" w:rsidRDefault="00662888">
        <w:pPr>
          <w:pStyle w:val="Footer"/>
          <w:jc w:val="center"/>
          <w:rPr>
            <w:rFonts w:ascii="Times New Roman" w:hAnsi="Times New Roman" w:cs="Times New Roman"/>
          </w:rPr>
        </w:pPr>
        <w:r w:rsidRPr="00F855CE">
          <w:rPr>
            <w:rFonts w:ascii="Times New Roman" w:hAnsi="Times New Roman" w:cs="Times New Roman"/>
          </w:rPr>
          <w:fldChar w:fldCharType="begin"/>
        </w:r>
        <w:r w:rsidRPr="00F855CE">
          <w:rPr>
            <w:rFonts w:ascii="Times New Roman" w:hAnsi="Times New Roman" w:cs="Times New Roman"/>
          </w:rPr>
          <w:instrText xml:space="preserve"> PAGE   \* MERGEFORMAT </w:instrText>
        </w:r>
        <w:r w:rsidRPr="00F855CE">
          <w:rPr>
            <w:rFonts w:ascii="Times New Roman" w:hAnsi="Times New Roman" w:cs="Times New Roman"/>
          </w:rPr>
          <w:fldChar w:fldCharType="separate"/>
        </w:r>
        <w:r w:rsidR="00D44B3A">
          <w:rPr>
            <w:rFonts w:ascii="Times New Roman" w:hAnsi="Times New Roman" w:cs="Times New Roman"/>
            <w:noProof/>
          </w:rPr>
          <w:t>2</w:t>
        </w:r>
        <w:r w:rsidRPr="00F855CE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64F535D4" w14:textId="77777777" w:rsidR="00662888" w:rsidRDefault="006628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403E23" w14:textId="77777777" w:rsidR="00094D6E" w:rsidRDefault="00094D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B23540" w14:textId="77777777" w:rsidR="00662888" w:rsidRDefault="00662888" w:rsidP="00434BA7">
      <w:pPr>
        <w:spacing w:after="0" w:line="240" w:lineRule="auto"/>
      </w:pPr>
      <w:r>
        <w:separator/>
      </w:r>
    </w:p>
  </w:footnote>
  <w:footnote w:type="continuationSeparator" w:id="0">
    <w:p w14:paraId="78D175AC" w14:textId="77777777" w:rsidR="00662888" w:rsidRDefault="00662888" w:rsidP="00434B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C82C9" w14:textId="77777777" w:rsidR="00094D6E" w:rsidRDefault="00094D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66BE60" w14:textId="77777777" w:rsidR="00662888" w:rsidRDefault="00662888">
    <w:pPr>
      <w:pStyle w:val="Header"/>
    </w:pPr>
    <w:r>
      <w:rPr>
        <w:noProof/>
        <w:lang w:eastAsia="zh-CN"/>
      </w:rPr>
      <w:drawing>
        <wp:anchor distT="0" distB="0" distL="114300" distR="114300" simplePos="0" relativeHeight="251658240" behindDoc="0" locked="0" layoutInCell="1" allowOverlap="1" wp14:anchorId="5F461731" wp14:editId="1EF499D4">
          <wp:simplePos x="0" y="0"/>
          <wp:positionH relativeFrom="column">
            <wp:posOffset>-825500</wp:posOffset>
          </wp:positionH>
          <wp:positionV relativeFrom="paragraph">
            <wp:posOffset>-55245</wp:posOffset>
          </wp:positionV>
          <wp:extent cx="828675" cy="847725"/>
          <wp:effectExtent l="0" t="0" r="9525" b="9525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D6EFB9" w14:textId="77777777" w:rsidR="00094D6E" w:rsidRDefault="00094D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81ACD"/>
    <w:multiLevelType w:val="hybridMultilevel"/>
    <w:tmpl w:val="A9A0EB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055CF"/>
    <w:multiLevelType w:val="hybridMultilevel"/>
    <w:tmpl w:val="9B22E3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45320"/>
    <w:multiLevelType w:val="hybridMultilevel"/>
    <w:tmpl w:val="9D0081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6718A"/>
    <w:multiLevelType w:val="hybridMultilevel"/>
    <w:tmpl w:val="DD2C990A"/>
    <w:lvl w:ilvl="0" w:tplc="035C3C7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DD07D82"/>
    <w:multiLevelType w:val="hybridMultilevel"/>
    <w:tmpl w:val="CF1CE9DE"/>
    <w:lvl w:ilvl="0" w:tplc="EE3E3F60">
      <w:start w:val="3"/>
      <w:numFmt w:val="bullet"/>
      <w:lvlText w:val="-"/>
      <w:lvlJc w:val="left"/>
      <w:pPr>
        <w:ind w:left="681" w:hanging="360"/>
      </w:pPr>
      <w:rPr>
        <w:rFonts w:ascii="Times New Roman" w:eastAsia="新細明體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41" w:hanging="360"/>
      </w:pPr>
      <w:rPr>
        <w:rFonts w:ascii="Wingdings" w:hAnsi="Wingdings" w:hint="default"/>
      </w:rPr>
    </w:lvl>
  </w:abstractNum>
  <w:abstractNum w:abstractNumId="5" w15:restartNumberingAfterBreak="0">
    <w:nsid w:val="2700712B"/>
    <w:multiLevelType w:val="hybridMultilevel"/>
    <w:tmpl w:val="81A415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8F459DA"/>
    <w:multiLevelType w:val="hybridMultilevel"/>
    <w:tmpl w:val="719043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33B94"/>
    <w:multiLevelType w:val="hybridMultilevel"/>
    <w:tmpl w:val="AD763E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00043B"/>
    <w:multiLevelType w:val="hybridMultilevel"/>
    <w:tmpl w:val="0B724F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763861"/>
    <w:multiLevelType w:val="hybridMultilevel"/>
    <w:tmpl w:val="3F40F5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747A24"/>
    <w:multiLevelType w:val="hybridMultilevel"/>
    <w:tmpl w:val="0E60D644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0A777C5"/>
    <w:multiLevelType w:val="hybridMultilevel"/>
    <w:tmpl w:val="A336BB8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9"/>
  </w:num>
  <w:num w:numId="5">
    <w:abstractNumId w:val="0"/>
  </w:num>
  <w:num w:numId="6">
    <w:abstractNumId w:val="7"/>
  </w:num>
  <w:num w:numId="7">
    <w:abstractNumId w:val="11"/>
  </w:num>
  <w:num w:numId="8">
    <w:abstractNumId w:val="1"/>
  </w:num>
  <w:num w:numId="9">
    <w:abstractNumId w:val="10"/>
  </w:num>
  <w:num w:numId="10">
    <w:abstractNumId w:val="6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BA7"/>
    <w:rsid w:val="000135EE"/>
    <w:rsid w:val="00022544"/>
    <w:rsid w:val="0002265D"/>
    <w:rsid w:val="0003461F"/>
    <w:rsid w:val="00064862"/>
    <w:rsid w:val="0008258B"/>
    <w:rsid w:val="00094D6E"/>
    <w:rsid w:val="00095165"/>
    <w:rsid w:val="00097E90"/>
    <w:rsid w:val="000A4733"/>
    <w:rsid w:val="000C077D"/>
    <w:rsid w:val="000D3A38"/>
    <w:rsid w:val="000F4267"/>
    <w:rsid w:val="000F4BB2"/>
    <w:rsid w:val="000F62E4"/>
    <w:rsid w:val="00101F32"/>
    <w:rsid w:val="001122D9"/>
    <w:rsid w:val="00120E6D"/>
    <w:rsid w:val="001413B4"/>
    <w:rsid w:val="00154907"/>
    <w:rsid w:val="00155B22"/>
    <w:rsid w:val="00170232"/>
    <w:rsid w:val="00185275"/>
    <w:rsid w:val="001871E3"/>
    <w:rsid w:val="00196363"/>
    <w:rsid w:val="001A2492"/>
    <w:rsid w:val="001C26F1"/>
    <w:rsid w:val="001D68AD"/>
    <w:rsid w:val="001E7E81"/>
    <w:rsid w:val="0023109E"/>
    <w:rsid w:val="00236C8F"/>
    <w:rsid w:val="00246207"/>
    <w:rsid w:val="00264B2B"/>
    <w:rsid w:val="0026511E"/>
    <w:rsid w:val="00266B1E"/>
    <w:rsid w:val="00272E49"/>
    <w:rsid w:val="00276F84"/>
    <w:rsid w:val="00281897"/>
    <w:rsid w:val="00294058"/>
    <w:rsid w:val="00294E76"/>
    <w:rsid w:val="002B1235"/>
    <w:rsid w:val="002C2ACE"/>
    <w:rsid w:val="002D3A12"/>
    <w:rsid w:val="002D5EF3"/>
    <w:rsid w:val="002D6CAE"/>
    <w:rsid w:val="002F2CA7"/>
    <w:rsid w:val="00306675"/>
    <w:rsid w:val="003222EF"/>
    <w:rsid w:val="00331E12"/>
    <w:rsid w:val="00347ED1"/>
    <w:rsid w:val="00363403"/>
    <w:rsid w:val="003666A9"/>
    <w:rsid w:val="00370629"/>
    <w:rsid w:val="0038717D"/>
    <w:rsid w:val="00394E6A"/>
    <w:rsid w:val="003A4977"/>
    <w:rsid w:val="003B544C"/>
    <w:rsid w:val="003C7BEE"/>
    <w:rsid w:val="003D4E80"/>
    <w:rsid w:val="003D6D34"/>
    <w:rsid w:val="003E38F6"/>
    <w:rsid w:val="003E7EE9"/>
    <w:rsid w:val="003F53CB"/>
    <w:rsid w:val="003F559F"/>
    <w:rsid w:val="00414ED3"/>
    <w:rsid w:val="00420853"/>
    <w:rsid w:val="00424409"/>
    <w:rsid w:val="00430DB6"/>
    <w:rsid w:val="00434BA7"/>
    <w:rsid w:val="0043515C"/>
    <w:rsid w:val="00440E15"/>
    <w:rsid w:val="00440ED2"/>
    <w:rsid w:val="00445611"/>
    <w:rsid w:val="00450751"/>
    <w:rsid w:val="00455FE2"/>
    <w:rsid w:val="00456436"/>
    <w:rsid w:val="00464079"/>
    <w:rsid w:val="00466317"/>
    <w:rsid w:val="00471945"/>
    <w:rsid w:val="00487953"/>
    <w:rsid w:val="004B782B"/>
    <w:rsid w:val="004C5295"/>
    <w:rsid w:val="004C6048"/>
    <w:rsid w:val="004E0B99"/>
    <w:rsid w:val="004F1484"/>
    <w:rsid w:val="004F1F3F"/>
    <w:rsid w:val="004F32E3"/>
    <w:rsid w:val="004F387D"/>
    <w:rsid w:val="005035EB"/>
    <w:rsid w:val="00527F7C"/>
    <w:rsid w:val="00533D44"/>
    <w:rsid w:val="00543464"/>
    <w:rsid w:val="00552FDE"/>
    <w:rsid w:val="00570FC7"/>
    <w:rsid w:val="005718BB"/>
    <w:rsid w:val="005827C2"/>
    <w:rsid w:val="005952F5"/>
    <w:rsid w:val="005A0A47"/>
    <w:rsid w:val="005A78AA"/>
    <w:rsid w:val="005B0500"/>
    <w:rsid w:val="005B12C5"/>
    <w:rsid w:val="005B5B19"/>
    <w:rsid w:val="005D1995"/>
    <w:rsid w:val="006043A7"/>
    <w:rsid w:val="0060564D"/>
    <w:rsid w:val="00611256"/>
    <w:rsid w:val="006214A1"/>
    <w:rsid w:val="00623960"/>
    <w:rsid w:val="0062463E"/>
    <w:rsid w:val="00637DEE"/>
    <w:rsid w:val="00651FA6"/>
    <w:rsid w:val="00653641"/>
    <w:rsid w:val="00662888"/>
    <w:rsid w:val="00662F64"/>
    <w:rsid w:val="00671B4D"/>
    <w:rsid w:val="00675278"/>
    <w:rsid w:val="00680A06"/>
    <w:rsid w:val="006859D8"/>
    <w:rsid w:val="006A1271"/>
    <w:rsid w:val="006A35E5"/>
    <w:rsid w:val="006D0D27"/>
    <w:rsid w:val="006D381D"/>
    <w:rsid w:val="006E3EFB"/>
    <w:rsid w:val="006E5CB0"/>
    <w:rsid w:val="006E5D1B"/>
    <w:rsid w:val="006F73CE"/>
    <w:rsid w:val="00700073"/>
    <w:rsid w:val="00706C4E"/>
    <w:rsid w:val="00706E6F"/>
    <w:rsid w:val="007075B9"/>
    <w:rsid w:val="0071635E"/>
    <w:rsid w:val="00723734"/>
    <w:rsid w:val="007245F5"/>
    <w:rsid w:val="00730F6B"/>
    <w:rsid w:val="00741A18"/>
    <w:rsid w:val="00747D69"/>
    <w:rsid w:val="00751042"/>
    <w:rsid w:val="0075193C"/>
    <w:rsid w:val="007673C6"/>
    <w:rsid w:val="007709BB"/>
    <w:rsid w:val="00783B26"/>
    <w:rsid w:val="00786BA3"/>
    <w:rsid w:val="00787644"/>
    <w:rsid w:val="00792620"/>
    <w:rsid w:val="007D03A3"/>
    <w:rsid w:val="007D5AB1"/>
    <w:rsid w:val="007D61E9"/>
    <w:rsid w:val="007D6E87"/>
    <w:rsid w:val="00813528"/>
    <w:rsid w:val="00842169"/>
    <w:rsid w:val="008425E4"/>
    <w:rsid w:val="00851D7B"/>
    <w:rsid w:val="00855288"/>
    <w:rsid w:val="00865808"/>
    <w:rsid w:val="00870D0C"/>
    <w:rsid w:val="00872A30"/>
    <w:rsid w:val="008738D1"/>
    <w:rsid w:val="00881CA4"/>
    <w:rsid w:val="0089667E"/>
    <w:rsid w:val="008C3B56"/>
    <w:rsid w:val="008D374B"/>
    <w:rsid w:val="008F72F5"/>
    <w:rsid w:val="00923746"/>
    <w:rsid w:val="00924678"/>
    <w:rsid w:val="009348B5"/>
    <w:rsid w:val="0094696D"/>
    <w:rsid w:val="009502FD"/>
    <w:rsid w:val="00967A0E"/>
    <w:rsid w:val="009816FE"/>
    <w:rsid w:val="0098535B"/>
    <w:rsid w:val="0099585D"/>
    <w:rsid w:val="009B649D"/>
    <w:rsid w:val="009C1EED"/>
    <w:rsid w:val="009C3345"/>
    <w:rsid w:val="009D200F"/>
    <w:rsid w:val="009E3A41"/>
    <w:rsid w:val="009E4D7F"/>
    <w:rsid w:val="009E79E8"/>
    <w:rsid w:val="009F605A"/>
    <w:rsid w:val="009F7385"/>
    <w:rsid w:val="00A010C5"/>
    <w:rsid w:val="00A232B8"/>
    <w:rsid w:val="00A27C09"/>
    <w:rsid w:val="00A33A6A"/>
    <w:rsid w:val="00A34123"/>
    <w:rsid w:val="00A7320E"/>
    <w:rsid w:val="00A815CE"/>
    <w:rsid w:val="00A91EF1"/>
    <w:rsid w:val="00AB1D29"/>
    <w:rsid w:val="00AD0AA9"/>
    <w:rsid w:val="00AD479F"/>
    <w:rsid w:val="00AE29DC"/>
    <w:rsid w:val="00B00467"/>
    <w:rsid w:val="00B007D3"/>
    <w:rsid w:val="00B04217"/>
    <w:rsid w:val="00B05C5D"/>
    <w:rsid w:val="00B1306B"/>
    <w:rsid w:val="00B153A9"/>
    <w:rsid w:val="00B1609F"/>
    <w:rsid w:val="00B21C1D"/>
    <w:rsid w:val="00B23CB6"/>
    <w:rsid w:val="00B27B9F"/>
    <w:rsid w:val="00B3052C"/>
    <w:rsid w:val="00B35C74"/>
    <w:rsid w:val="00B44BF6"/>
    <w:rsid w:val="00B4582E"/>
    <w:rsid w:val="00B72363"/>
    <w:rsid w:val="00B75A3D"/>
    <w:rsid w:val="00B84E3A"/>
    <w:rsid w:val="00B90165"/>
    <w:rsid w:val="00BA09E7"/>
    <w:rsid w:val="00BB3F92"/>
    <w:rsid w:val="00BB5F47"/>
    <w:rsid w:val="00BC0BE4"/>
    <w:rsid w:val="00BD7514"/>
    <w:rsid w:val="00BF5C1C"/>
    <w:rsid w:val="00C00547"/>
    <w:rsid w:val="00C0209E"/>
    <w:rsid w:val="00C241CE"/>
    <w:rsid w:val="00C25FBD"/>
    <w:rsid w:val="00C40B56"/>
    <w:rsid w:val="00C60880"/>
    <w:rsid w:val="00C63A1D"/>
    <w:rsid w:val="00C67136"/>
    <w:rsid w:val="00C71B56"/>
    <w:rsid w:val="00C73C7B"/>
    <w:rsid w:val="00C91509"/>
    <w:rsid w:val="00C927AC"/>
    <w:rsid w:val="00C92A2C"/>
    <w:rsid w:val="00C95648"/>
    <w:rsid w:val="00C97914"/>
    <w:rsid w:val="00CA0741"/>
    <w:rsid w:val="00CA22BA"/>
    <w:rsid w:val="00CA34A2"/>
    <w:rsid w:val="00D0186B"/>
    <w:rsid w:val="00D07614"/>
    <w:rsid w:val="00D26318"/>
    <w:rsid w:val="00D268AF"/>
    <w:rsid w:val="00D42251"/>
    <w:rsid w:val="00D44B3A"/>
    <w:rsid w:val="00D47445"/>
    <w:rsid w:val="00D5348F"/>
    <w:rsid w:val="00D57BE1"/>
    <w:rsid w:val="00D74F98"/>
    <w:rsid w:val="00DA58F7"/>
    <w:rsid w:val="00DA6A84"/>
    <w:rsid w:val="00DA71A7"/>
    <w:rsid w:val="00DB4FFD"/>
    <w:rsid w:val="00DB76BD"/>
    <w:rsid w:val="00DC08E8"/>
    <w:rsid w:val="00DE41E5"/>
    <w:rsid w:val="00DE5706"/>
    <w:rsid w:val="00DF0F40"/>
    <w:rsid w:val="00DF7FC6"/>
    <w:rsid w:val="00E143D7"/>
    <w:rsid w:val="00E36BAD"/>
    <w:rsid w:val="00E44F27"/>
    <w:rsid w:val="00E634DC"/>
    <w:rsid w:val="00E64144"/>
    <w:rsid w:val="00E7475D"/>
    <w:rsid w:val="00E8528E"/>
    <w:rsid w:val="00EA108C"/>
    <w:rsid w:val="00EB576E"/>
    <w:rsid w:val="00EC19F2"/>
    <w:rsid w:val="00EC3DA6"/>
    <w:rsid w:val="00ED1FAA"/>
    <w:rsid w:val="00ED46BC"/>
    <w:rsid w:val="00EE5A26"/>
    <w:rsid w:val="00F06974"/>
    <w:rsid w:val="00F10547"/>
    <w:rsid w:val="00F17193"/>
    <w:rsid w:val="00F37C44"/>
    <w:rsid w:val="00F469D3"/>
    <w:rsid w:val="00F63C2B"/>
    <w:rsid w:val="00F724BF"/>
    <w:rsid w:val="00F731CD"/>
    <w:rsid w:val="00F77D7F"/>
    <w:rsid w:val="00F855CE"/>
    <w:rsid w:val="00F86088"/>
    <w:rsid w:val="00FA42CF"/>
    <w:rsid w:val="00FB0EB8"/>
    <w:rsid w:val="00FC64EF"/>
    <w:rsid w:val="00FE2D33"/>
    <w:rsid w:val="00FE3063"/>
    <w:rsid w:val="00FE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37AE954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34BA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34BA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434BA7"/>
    <w:rPr>
      <w:b/>
      <w:bCs/>
    </w:rPr>
  </w:style>
  <w:style w:type="paragraph" w:styleId="Header">
    <w:name w:val="header"/>
    <w:basedOn w:val="Normal"/>
    <w:link w:val="HeaderChar"/>
    <w:rsid w:val="00434BA7"/>
    <w:pPr>
      <w:tabs>
        <w:tab w:val="center" w:pos="4153"/>
        <w:tab w:val="right" w:pos="8306"/>
      </w:tabs>
      <w:spacing w:after="0" w:line="240" w:lineRule="auto"/>
    </w:pPr>
    <w:rPr>
      <w:rFonts w:ascii="Times New Roman" w:eastAsia="新細明體" w:hAnsi="Times New Roman" w:cs="Times New Roman"/>
      <w:sz w:val="24"/>
      <w:szCs w:val="20"/>
      <w:lang w:eastAsia="zh-TW"/>
    </w:rPr>
  </w:style>
  <w:style w:type="character" w:customStyle="1" w:styleId="HeaderChar">
    <w:name w:val="Header Char"/>
    <w:basedOn w:val="DefaultParagraphFont"/>
    <w:link w:val="Header"/>
    <w:rsid w:val="00434BA7"/>
    <w:rPr>
      <w:rFonts w:ascii="Times New Roman" w:eastAsia="新細明體" w:hAnsi="Times New Roman" w:cs="Times New Roman"/>
      <w:sz w:val="24"/>
      <w:szCs w:val="20"/>
      <w:lang w:eastAsia="zh-TW"/>
    </w:rPr>
  </w:style>
  <w:style w:type="paragraph" w:styleId="FootnoteText">
    <w:name w:val="footnote text"/>
    <w:basedOn w:val="Normal"/>
    <w:link w:val="FootnoteTextChar"/>
    <w:semiHidden/>
    <w:unhideWhenUsed/>
    <w:rsid w:val="00434BA7"/>
    <w:pPr>
      <w:widowControl w:val="0"/>
      <w:snapToGrid w:val="0"/>
      <w:spacing w:after="0" w:line="240" w:lineRule="auto"/>
    </w:pPr>
    <w:rPr>
      <w:rFonts w:ascii="Times New Roman" w:eastAsia="新細明體" w:hAnsi="Times New Roman" w:cs="Times New Roman"/>
      <w:kern w:val="2"/>
      <w:sz w:val="20"/>
      <w:szCs w:val="20"/>
      <w:lang w:val="en-US" w:eastAsia="zh-TW"/>
    </w:rPr>
  </w:style>
  <w:style w:type="character" w:customStyle="1" w:styleId="FootnoteTextChar">
    <w:name w:val="Footnote Text Char"/>
    <w:basedOn w:val="DefaultParagraphFont"/>
    <w:link w:val="FootnoteText"/>
    <w:semiHidden/>
    <w:rsid w:val="00434BA7"/>
    <w:rPr>
      <w:rFonts w:ascii="Times New Roman" w:eastAsia="新細明體" w:hAnsi="Times New Roman" w:cs="Times New Roman"/>
      <w:kern w:val="2"/>
      <w:sz w:val="20"/>
      <w:szCs w:val="20"/>
      <w:lang w:val="en-US" w:eastAsia="zh-TW"/>
    </w:rPr>
  </w:style>
  <w:style w:type="character" w:styleId="FootnoteReference">
    <w:name w:val="footnote reference"/>
    <w:semiHidden/>
    <w:unhideWhenUsed/>
    <w:rsid w:val="00434BA7"/>
    <w:rPr>
      <w:vertAlign w:val="superscript"/>
    </w:rPr>
  </w:style>
  <w:style w:type="paragraph" w:styleId="ListParagraph">
    <w:name w:val="List Paragraph"/>
    <w:basedOn w:val="Normal"/>
    <w:uiPriority w:val="34"/>
    <w:qFormat/>
    <w:rsid w:val="00C40B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1F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FAA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042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217"/>
  </w:style>
  <w:style w:type="character" w:styleId="CommentReference">
    <w:name w:val="annotation reference"/>
    <w:basedOn w:val="DefaultParagraphFont"/>
    <w:uiPriority w:val="99"/>
    <w:semiHidden/>
    <w:unhideWhenUsed/>
    <w:rsid w:val="003666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666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666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66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66A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666A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4216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D3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9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bdc@hkma.gov.h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2024-03-14T02:50:00Z</dcterms:created>
  <dcterms:modified xsi:type="dcterms:W3CDTF">2024-03-14T02:53:00Z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